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0C" w:rsidRPr="00D0045B" w:rsidRDefault="00CA4BE0" w:rsidP="000E54A7">
      <w:pPr>
        <w:ind w:firstLine="426"/>
        <w:jc w:val="both"/>
        <w:rPr>
          <w:b/>
          <w:color w:val="006666"/>
          <w:sz w:val="26"/>
          <w:szCs w:val="26"/>
        </w:rPr>
      </w:pPr>
      <w:r>
        <w:rPr>
          <w:sz w:val="26"/>
          <w:szCs w:val="26"/>
        </w:rPr>
        <w:t>В Краснодарском крае успешно функци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нирует</w:t>
      </w:r>
      <w:r w:rsidR="00482579">
        <w:rPr>
          <w:sz w:val="26"/>
          <w:szCs w:val="26"/>
        </w:rPr>
        <w:t xml:space="preserve"> </w:t>
      </w:r>
      <w:proofErr w:type="spellStart"/>
      <w:r w:rsidR="00482579">
        <w:rPr>
          <w:sz w:val="26"/>
          <w:szCs w:val="26"/>
        </w:rPr>
        <w:t>стационарозамещающая</w:t>
      </w:r>
      <w:proofErr w:type="spellEnd"/>
      <w:r w:rsidR="00082F94">
        <w:rPr>
          <w:sz w:val="26"/>
          <w:szCs w:val="26"/>
        </w:rPr>
        <w:t xml:space="preserve"> </w:t>
      </w:r>
      <w:r w:rsidR="00754B0C" w:rsidRPr="00D0045B">
        <w:rPr>
          <w:sz w:val="26"/>
          <w:szCs w:val="26"/>
        </w:rPr>
        <w:t>форма соц</w:t>
      </w:r>
      <w:r w:rsidR="00754B0C" w:rsidRPr="00D0045B">
        <w:rPr>
          <w:sz w:val="26"/>
          <w:szCs w:val="26"/>
        </w:rPr>
        <w:t>и</w:t>
      </w:r>
      <w:r w:rsidR="00754B0C" w:rsidRPr="00D0045B">
        <w:rPr>
          <w:sz w:val="26"/>
          <w:szCs w:val="26"/>
        </w:rPr>
        <w:t>ального обслуживания -</w:t>
      </w:r>
      <w:r w:rsidR="00956BE0">
        <w:rPr>
          <w:sz w:val="26"/>
          <w:szCs w:val="26"/>
        </w:rPr>
        <w:t xml:space="preserve"> </w:t>
      </w:r>
      <w:r w:rsidR="00754B0C" w:rsidRPr="00D0045B">
        <w:rPr>
          <w:color w:val="C00000"/>
          <w:sz w:val="26"/>
          <w:szCs w:val="26"/>
          <w:u w:val="single"/>
        </w:rPr>
        <w:t>приемная семья для граждан пожилого возраста и инвалидов</w:t>
      </w:r>
      <w:r w:rsidR="00754B0C" w:rsidRPr="00C30394">
        <w:rPr>
          <w:sz w:val="26"/>
          <w:szCs w:val="26"/>
        </w:rPr>
        <w:t>,</w:t>
      </w:r>
      <w:r w:rsidRPr="00CA4BE0">
        <w:rPr>
          <w:b/>
          <w:color w:val="0070C0"/>
          <w:sz w:val="26"/>
          <w:szCs w:val="26"/>
        </w:rPr>
        <w:t xml:space="preserve"> </w:t>
      </w:r>
      <w:r w:rsidRPr="00CA4BE0">
        <w:rPr>
          <w:color w:val="C00000"/>
          <w:sz w:val="26"/>
          <w:szCs w:val="26"/>
          <w:u w:val="single"/>
        </w:rPr>
        <w:t>в том числе страдающих психическими расстро</w:t>
      </w:r>
      <w:r w:rsidRPr="00CA4BE0">
        <w:rPr>
          <w:color w:val="C00000"/>
          <w:sz w:val="26"/>
          <w:szCs w:val="26"/>
          <w:u w:val="single"/>
        </w:rPr>
        <w:t>й</w:t>
      </w:r>
      <w:r w:rsidRPr="00CA4BE0">
        <w:rPr>
          <w:color w:val="C00000"/>
          <w:sz w:val="26"/>
          <w:szCs w:val="26"/>
          <w:u w:val="single"/>
        </w:rPr>
        <w:t>ствами</w:t>
      </w:r>
      <w:r>
        <w:rPr>
          <w:color w:val="C00000"/>
          <w:sz w:val="26"/>
          <w:szCs w:val="26"/>
          <w:u w:val="single"/>
        </w:rPr>
        <w:t>,</w:t>
      </w:r>
      <w:r w:rsidR="00754B0C" w:rsidRPr="00C30394">
        <w:rPr>
          <w:sz w:val="26"/>
          <w:szCs w:val="26"/>
        </w:rPr>
        <w:t xml:space="preserve"> </w:t>
      </w:r>
      <w:r w:rsidR="00754B0C" w:rsidRPr="00D0045B">
        <w:rPr>
          <w:sz w:val="26"/>
          <w:szCs w:val="26"/>
        </w:rPr>
        <w:t>представляющая собой совместное прожива</w:t>
      </w:r>
      <w:r w:rsidR="00482579">
        <w:rPr>
          <w:sz w:val="26"/>
          <w:szCs w:val="26"/>
        </w:rPr>
        <w:softHyphen/>
      </w:r>
      <w:r w:rsidR="00754B0C" w:rsidRPr="00D0045B">
        <w:rPr>
          <w:sz w:val="26"/>
          <w:szCs w:val="26"/>
        </w:rPr>
        <w:t>ние и ведение общего хозяйства лица, ну</w:t>
      </w:r>
      <w:r w:rsidR="00754B0C" w:rsidRPr="00D0045B">
        <w:rPr>
          <w:sz w:val="26"/>
          <w:szCs w:val="26"/>
        </w:rPr>
        <w:t>ж</w:t>
      </w:r>
      <w:r w:rsidR="00754B0C" w:rsidRPr="00D0045B">
        <w:rPr>
          <w:sz w:val="26"/>
          <w:szCs w:val="26"/>
        </w:rPr>
        <w:t>дающегося в социальных услугах, и лица, оказывающего соц</w:t>
      </w:r>
      <w:r w:rsidR="00754B0C" w:rsidRPr="00D0045B">
        <w:rPr>
          <w:sz w:val="26"/>
          <w:szCs w:val="26"/>
        </w:rPr>
        <w:t>и</w:t>
      </w:r>
      <w:r w:rsidR="00754B0C" w:rsidRPr="00D0045B">
        <w:rPr>
          <w:sz w:val="26"/>
          <w:szCs w:val="26"/>
        </w:rPr>
        <w:t>альные услуги.</w:t>
      </w:r>
    </w:p>
    <w:p w:rsidR="000A1A0A" w:rsidRDefault="000A1A0A" w:rsidP="000A1A0A">
      <w:pPr>
        <w:ind w:firstLine="142"/>
        <w:jc w:val="both"/>
        <w:rPr>
          <w:b/>
          <w:color w:val="C00000"/>
          <w:sz w:val="26"/>
          <w:szCs w:val="26"/>
        </w:rPr>
      </w:pPr>
      <w:r>
        <w:rPr>
          <w:noProof/>
        </w:rPr>
        <w:drawing>
          <wp:inline distT="0" distB="0" distL="0" distR="0">
            <wp:extent cx="2886075" cy="17049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_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834" cy="17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0A" w:rsidRDefault="000A1A0A" w:rsidP="000A1A0A">
      <w:pPr>
        <w:ind w:firstLine="426"/>
        <w:jc w:val="both"/>
        <w:rPr>
          <w:b/>
          <w:color w:val="C00000"/>
          <w:sz w:val="26"/>
          <w:szCs w:val="26"/>
        </w:rPr>
      </w:pPr>
    </w:p>
    <w:p w:rsidR="000A1A0A" w:rsidRPr="00D0045B" w:rsidRDefault="00754B0C" w:rsidP="00482579">
      <w:pPr>
        <w:ind w:firstLine="567"/>
        <w:jc w:val="both"/>
        <w:rPr>
          <w:sz w:val="26"/>
          <w:szCs w:val="26"/>
        </w:rPr>
      </w:pPr>
      <w:r w:rsidRPr="00D0045B">
        <w:rPr>
          <w:b/>
          <w:color w:val="C00000"/>
          <w:sz w:val="26"/>
          <w:szCs w:val="26"/>
        </w:rPr>
        <w:t xml:space="preserve">Лицо, </w:t>
      </w:r>
      <w:r w:rsidR="00CA4BE0">
        <w:rPr>
          <w:b/>
          <w:color w:val="C00000"/>
          <w:sz w:val="26"/>
          <w:szCs w:val="26"/>
        </w:rPr>
        <w:t>осуществляющее уход</w:t>
      </w:r>
      <w:r w:rsidRPr="00D0045B">
        <w:rPr>
          <w:sz w:val="26"/>
          <w:szCs w:val="26"/>
        </w:rPr>
        <w:t xml:space="preserve"> – сове</w:t>
      </w:r>
      <w:r w:rsidRPr="00D0045B">
        <w:rPr>
          <w:sz w:val="26"/>
          <w:szCs w:val="26"/>
        </w:rPr>
        <w:t>р</w:t>
      </w:r>
      <w:r w:rsidRPr="00D0045B">
        <w:rPr>
          <w:sz w:val="26"/>
          <w:szCs w:val="26"/>
        </w:rPr>
        <w:t>шеннолетний дееспособный гражданин РФ не старше 60 лет, не являющийся близким родс</w:t>
      </w:r>
      <w:r w:rsidRPr="00D0045B">
        <w:rPr>
          <w:sz w:val="26"/>
          <w:szCs w:val="26"/>
        </w:rPr>
        <w:t>т</w:t>
      </w:r>
      <w:r w:rsidRPr="00D0045B">
        <w:rPr>
          <w:sz w:val="26"/>
          <w:szCs w:val="26"/>
        </w:rPr>
        <w:t>ве</w:t>
      </w:r>
      <w:r w:rsidRPr="00D0045B">
        <w:rPr>
          <w:sz w:val="26"/>
          <w:szCs w:val="26"/>
        </w:rPr>
        <w:t>н</w:t>
      </w:r>
      <w:r w:rsidRPr="00D0045B">
        <w:rPr>
          <w:sz w:val="26"/>
          <w:szCs w:val="26"/>
        </w:rPr>
        <w:t>ником лицу, нуждающемуся в социальных услугах, взявший на себя обязанности по ок</w:t>
      </w:r>
      <w:r w:rsidRPr="00D0045B">
        <w:rPr>
          <w:sz w:val="26"/>
          <w:szCs w:val="26"/>
        </w:rPr>
        <w:t>а</w:t>
      </w:r>
      <w:r w:rsidRPr="00D0045B">
        <w:rPr>
          <w:sz w:val="26"/>
          <w:szCs w:val="26"/>
        </w:rPr>
        <w:t>занию социальных у</w:t>
      </w:r>
      <w:r w:rsidRPr="00D0045B">
        <w:rPr>
          <w:sz w:val="26"/>
          <w:szCs w:val="26"/>
        </w:rPr>
        <w:t>с</w:t>
      </w:r>
      <w:r w:rsidRPr="00D0045B">
        <w:rPr>
          <w:sz w:val="26"/>
          <w:szCs w:val="26"/>
        </w:rPr>
        <w:t>луг гражданам пожилого возраста и инвалидам</w:t>
      </w:r>
      <w:r w:rsidR="00CA4BE0">
        <w:rPr>
          <w:sz w:val="26"/>
          <w:szCs w:val="26"/>
        </w:rPr>
        <w:t>,</w:t>
      </w:r>
      <w:r w:rsidR="00CA4BE0" w:rsidRPr="00CA4BE0">
        <w:rPr>
          <w:color w:val="C00000"/>
          <w:sz w:val="26"/>
          <w:szCs w:val="26"/>
        </w:rPr>
        <w:t xml:space="preserve"> </w:t>
      </w:r>
      <w:r w:rsidR="00CA4BE0" w:rsidRPr="00CA4BE0">
        <w:rPr>
          <w:sz w:val="26"/>
          <w:szCs w:val="26"/>
        </w:rPr>
        <w:t>в том числе страда</w:t>
      </w:r>
      <w:r w:rsidR="00CA4BE0" w:rsidRPr="00CA4BE0">
        <w:rPr>
          <w:sz w:val="26"/>
          <w:szCs w:val="26"/>
        </w:rPr>
        <w:t>ю</w:t>
      </w:r>
      <w:r w:rsidR="00CA4BE0" w:rsidRPr="00CA4BE0">
        <w:rPr>
          <w:sz w:val="26"/>
          <w:szCs w:val="26"/>
        </w:rPr>
        <w:t>щих психическими расстройствами</w:t>
      </w:r>
      <w:r w:rsidRPr="00D0045B">
        <w:rPr>
          <w:sz w:val="26"/>
          <w:szCs w:val="26"/>
        </w:rPr>
        <w:t xml:space="preserve"> в рамках приемной с</w:t>
      </w:r>
      <w:r w:rsidRPr="00D0045B">
        <w:rPr>
          <w:sz w:val="26"/>
          <w:szCs w:val="26"/>
        </w:rPr>
        <w:t>е</w:t>
      </w:r>
      <w:r w:rsidRPr="00D0045B">
        <w:rPr>
          <w:sz w:val="26"/>
          <w:szCs w:val="26"/>
        </w:rPr>
        <w:t>мьи.</w:t>
      </w:r>
    </w:p>
    <w:p w:rsidR="00203EC4" w:rsidRPr="00CA4BE0" w:rsidRDefault="00754B0C" w:rsidP="000A1A0A">
      <w:pPr>
        <w:ind w:firstLine="426"/>
        <w:jc w:val="both"/>
        <w:rPr>
          <w:sz w:val="26"/>
          <w:szCs w:val="26"/>
        </w:rPr>
      </w:pPr>
      <w:r w:rsidRPr="00D0045B">
        <w:rPr>
          <w:b/>
          <w:color w:val="C00000"/>
          <w:sz w:val="26"/>
          <w:szCs w:val="26"/>
        </w:rPr>
        <w:t xml:space="preserve">Лицо, </w:t>
      </w:r>
      <w:r w:rsidR="00CA4BE0">
        <w:rPr>
          <w:b/>
          <w:color w:val="C00000"/>
          <w:sz w:val="26"/>
          <w:szCs w:val="26"/>
        </w:rPr>
        <w:t>за которым осуществляется уход</w:t>
      </w:r>
      <w:r w:rsidRPr="00D0045B">
        <w:rPr>
          <w:sz w:val="26"/>
          <w:szCs w:val="26"/>
        </w:rPr>
        <w:t xml:space="preserve"> </w:t>
      </w:r>
      <w:r w:rsidRPr="00CA4BE0">
        <w:rPr>
          <w:sz w:val="26"/>
          <w:szCs w:val="26"/>
        </w:rPr>
        <w:t xml:space="preserve">- </w:t>
      </w:r>
      <w:r w:rsidR="00CA4BE0" w:rsidRPr="00CA4BE0">
        <w:rPr>
          <w:sz w:val="26"/>
          <w:szCs w:val="26"/>
        </w:rPr>
        <w:t>дееспособный гражданин пенсионного возра</w:t>
      </w:r>
      <w:r w:rsidR="00CA4BE0" w:rsidRPr="00CA4BE0">
        <w:rPr>
          <w:sz w:val="26"/>
          <w:szCs w:val="26"/>
        </w:rPr>
        <w:t>с</w:t>
      </w:r>
      <w:r w:rsidR="00CA4BE0" w:rsidRPr="00CA4BE0">
        <w:rPr>
          <w:sz w:val="26"/>
          <w:szCs w:val="26"/>
        </w:rPr>
        <w:t>та или инвалид, в том числе страдающий пс</w:t>
      </w:r>
      <w:r w:rsidR="00CA4BE0" w:rsidRPr="00CA4BE0">
        <w:rPr>
          <w:sz w:val="26"/>
          <w:szCs w:val="26"/>
        </w:rPr>
        <w:t>и</w:t>
      </w:r>
      <w:r w:rsidR="00CA4BE0" w:rsidRPr="00CA4BE0">
        <w:rPr>
          <w:sz w:val="26"/>
          <w:szCs w:val="26"/>
        </w:rPr>
        <w:t>хическими расстройствами, частично или по</w:t>
      </w:r>
      <w:r w:rsidR="00CA4BE0" w:rsidRPr="00CA4BE0">
        <w:rPr>
          <w:sz w:val="26"/>
          <w:szCs w:val="26"/>
        </w:rPr>
        <w:t>л</w:t>
      </w:r>
      <w:r w:rsidR="00CA4BE0" w:rsidRPr="00CA4BE0">
        <w:rPr>
          <w:sz w:val="26"/>
          <w:szCs w:val="26"/>
        </w:rPr>
        <w:t>ностью утративший способности осущест</w:t>
      </w:r>
      <w:r w:rsidR="00CA4BE0" w:rsidRPr="00CA4BE0">
        <w:rPr>
          <w:sz w:val="26"/>
          <w:szCs w:val="26"/>
        </w:rPr>
        <w:t>в</w:t>
      </w:r>
      <w:r w:rsidR="00CA4BE0" w:rsidRPr="00CA4BE0">
        <w:rPr>
          <w:sz w:val="26"/>
          <w:szCs w:val="26"/>
        </w:rPr>
        <w:t>лять самообслуживание, обеспечивать осно</w:t>
      </w:r>
      <w:r w:rsidR="00CA4BE0" w:rsidRPr="00CA4BE0">
        <w:rPr>
          <w:sz w:val="26"/>
          <w:szCs w:val="26"/>
        </w:rPr>
        <w:t>в</w:t>
      </w:r>
      <w:r w:rsidR="00CA4BE0" w:rsidRPr="00CA4BE0">
        <w:rPr>
          <w:sz w:val="26"/>
          <w:szCs w:val="26"/>
        </w:rPr>
        <w:t>ные жизненные потребн</w:t>
      </w:r>
      <w:r w:rsidR="00CA4BE0" w:rsidRPr="00CA4BE0">
        <w:rPr>
          <w:sz w:val="26"/>
          <w:szCs w:val="26"/>
        </w:rPr>
        <w:t>о</w:t>
      </w:r>
      <w:r w:rsidR="00CA4BE0" w:rsidRPr="00CA4BE0">
        <w:rPr>
          <w:sz w:val="26"/>
          <w:szCs w:val="26"/>
        </w:rPr>
        <w:t>сти.</w:t>
      </w:r>
    </w:p>
    <w:p w:rsidR="000A1A0A" w:rsidRDefault="00825855" w:rsidP="000E54A7">
      <w:pPr>
        <w:ind w:firstLine="567"/>
        <w:jc w:val="both"/>
        <w:rPr>
          <w:b/>
          <w:i/>
          <w:color w:val="002060"/>
          <w:sz w:val="26"/>
          <w:szCs w:val="26"/>
        </w:rPr>
      </w:pPr>
      <w:r w:rsidRPr="00825855">
        <w:rPr>
          <w:noProof/>
        </w:rPr>
        <w:pict>
          <v:shape id="Фигура, имеющая форму буквы L 4" o:spid="_x0000_s1026" style="position:absolute;left:0;text-align:left;margin-left:25.05pt;margin-top:-12.7pt;width:20.6pt;height:58.65pt;rotation:9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1620,74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" path="m,l130810,r,614045l261620,614045r,130810l,744855,,xe" fillcolor="#4f81bd [3204]" strokecolor="#243f60 [1604]" strokeweight="2pt">
            <v:path arrowok="t" o:connecttype="custom" o:connectlocs="0,0;130810,0;130810,614045;261620,614045;261620,744855;0,744855;0,0" o:connectangles="0,0,0,0,0,0,0"/>
          </v:shape>
        </w:pict>
      </w:r>
    </w:p>
    <w:p w:rsidR="008B2257" w:rsidRDefault="008B2257" w:rsidP="000E54A7">
      <w:pPr>
        <w:ind w:firstLine="567"/>
        <w:jc w:val="both"/>
        <w:rPr>
          <w:b/>
          <w:i/>
          <w:color w:val="002060"/>
          <w:sz w:val="26"/>
          <w:szCs w:val="26"/>
        </w:rPr>
      </w:pPr>
    </w:p>
    <w:p w:rsidR="000E54A7" w:rsidRPr="008B2257" w:rsidRDefault="00203EC4" w:rsidP="000E54A7">
      <w:pPr>
        <w:ind w:firstLine="567"/>
        <w:jc w:val="both"/>
        <w:rPr>
          <w:color w:val="002060"/>
          <w:sz w:val="26"/>
          <w:szCs w:val="26"/>
        </w:rPr>
      </w:pPr>
      <w:r w:rsidRPr="000E54A7">
        <w:rPr>
          <w:b/>
          <w:i/>
          <w:color w:val="002060"/>
          <w:sz w:val="26"/>
          <w:szCs w:val="26"/>
        </w:rPr>
        <w:lastRenderedPageBreak/>
        <w:t>Желающие создать приемную</w:t>
      </w:r>
      <w:r w:rsidR="00927CE7">
        <w:rPr>
          <w:b/>
          <w:i/>
          <w:color w:val="002060"/>
          <w:sz w:val="26"/>
          <w:szCs w:val="26"/>
        </w:rPr>
        <w:t xml:space="preserve"> семью</w:t>
      </w:r>
      <w:r w:rsidRPr="000E54A7">
        <w:rPr>
          <w:color w:val="002060"/>
          <w:sz w:val="26"/>
          <w:szCs w:val="26"/>
        </w:rPr>
        <w:t>, могут подать заявление в государственное бюджетное учреждение социального обсл</w:t>
      </w:r>
      <w:r w:rsidRPr="000E54A7">
        <w:rPr>
          <w:color w:val="002060"/>
          <w:sz w:val="26"/>
          <w:szCs w:val="26"/>
        </w:rPr>
        <w:t>у</w:t>
      </w:r>
      <w:r w:rsidRPr="000E54A7">
        <w:rPr>
          <w:color w:val="002060"/>
          <w:sz w:val="26"/>
          <w:szCs w:val="26"/>
        </w:rPr>
        <w:t>живания Краснодарского края «Новопокро</w:t>
      </w:r>
      <w:r w:rsidRPr="000E54A7">
        <w:rPr>
          <w:color w:val="002060"/>
          <w:sz w:val="26"/>
          <w:szCs w:val="26"/>
        </w:rPr>
        <w:t>в</w:t>
      </w:r>
      <w:r w:rsidRPr="000E54A7">
        <w:rPr>
          <w:color w:val="002060"/>
          <w:sz w:val="26"/>
          <w:szCs w:val="26"/>
        </w:rPr>
        <w:t>ский комплексный центр социального обсл</w:t>
      </w:r>
      <w:r w:rsidRPr="000E54A7">
        <w:rPr>
          <w:color w:val="002060"/>
          <w:sz w:val="26"/>
          <w:szCs w:val="26"/>
        </w:rPr>
        <w:t>у</w:t>
      </w:r>
      <w:r w:rsidRPr="000E54A7">
        <w:rPr>
          <w:color w:val="002060"/>
          <w:sz w:val="26"/>
          <w:szCs w:val="26"/>
        </w:rPr>
        <w:t>живания населения»</w:t>
      </w:r>
      <w:r w:rsidR="000E54A7" w:rsidRPr="000E54A7">
        <w:rPr>
          <w:color w:val="002060"/>
          <w:sz w:val="26"/>
          <w:szCs w:val="26"/>
        </w:rPr>
        <w:t xml:space="preserve"> по адресу: ст.</w:t>
      </w:r>
      <w:r w:rsidR="008B2257">
        <w:rPr>
          <w:color w:val="002060"/>
          <w:sz w:val="26"/>
          <w:szCs w:val="26"/>
        </w:rPr>
        <w:t xml:space="preserve"> Новоп</w:t>
      </w:r>
      <w:r w:rsidR="008B2257">
        <w:rPr>
          <w:color w:val="002060"/>
          <w:sz w:val="26"/>
          <w:szCs w:val="26"/>
        </w:rPr>
        <w:t>о</w:t>
      </w:r>
      <w:r w:rsidR="008B2257">
        <w:rPr>
          <w:color w:val="002060"/>
          <w:sz w:val="26"/>
          <w:szCs w:val="26"/>
        </w:rPr>
        <w:t>кровская, ул. Ленина, 1</w:t>
      </w:r>
      <w:r w:rsidR="008B2257" w:rsidRPr="00482579">
        <w:rPr>
          <w:color w:val="002060"/>
          <w:sz w:val="26"/>
          <w:szCs w:val="26"/>
        </w:rPr>
        <w:t>31</w:t>
      </w:r>
      <w:r w:rsidR="008B2257">
        <w:rPr>
          <w:color w:val="002060"/>
          <w:sz w:val="26"/>
          <w:szCs w:val="26"/>
        </w:rPr>
        <w:t>А</w:t>
      </w:r>
    </w:p>
    <w:p w:rsidR="00203EC4" w:rsidRDefault="00825855" w:rsidP="000E54A7">
      <w:pPr>
        <w:jc w:val="both"/>
        <w:rPr>
          <w:color w:val="002060"/>
          <w:sz w:val="26"/>
          <w:szCs w:val="26"/>
        </w:rPr>
      </w:pPr>
      <w:r w:rsidRPr="00825855">
        <w:rPr>
          <w:b/>
          <w:i/>
          <w:noProof/>
        </w:rPr>
        <w:pict>
          <v:shape id="Фигура, имеющая форму буквы L 5" o:spid="_x0000_s1028" style="position:absolute;left:0;text-align:left;margin-left:221.1pt;margin-top:-15.15pt;width:20.8pt;height:58.7pt;rotation:-9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63843,74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" path="m,l131922,r,613252l263843,613252r,131921l,745173,,xe" fillcolor="#4f81bd [3204]" strokecolor="#243f60 [1604]" strokeweight="2pt">
            <v:path arrowok="t" o:connecttype="custom" o:connectlocs="0,0;131922,0;131922,613252;263843,613252;263843,745173;0,745173;0,0" o:connectangles="0,0,0,0,0,0,0"/>
          </v:shape>
        </w:pict>
      </w:r>
      <w:r w:rsidR="000E54A7" w:rsidRPr="000E54A7">
        <w:rPr>
          <w:color w:val="002060"/>
          <w:sz w:val="26"/>
          <w:szCs w:val="26"/>
        </w:rPr>
        <w:t>или по телефону</w:t>
      </w:r>
      <w:r w:rsidR="000D77FC">
        <w:rPr>
          <w:color w:val="002060"/>
          <w:sz w:val="26"/>
          <w:szCs w:val="26"/>
        </w:rPr>
        <w:t>:</w:t>
      </w:r>
      <w:r w:rsidR="000E54A7" w:rsidRPr="000E54A7">
        <w:rPr>
          <w:color w:val="002060"/>
          <w:sz w:val="26"/>
          <w:szCs w:val="26"/>
        </w:rPr>
        <w:t xml:space="preserve"> 7-15-49</w:t>
      </w:r>
    </w:p>
    <w:p w:rsidR="000A1A0A" w:rsidRDefault="000A1A0A" w:rsidP="000E54A7">
      <w:pPr>
        <w:jc w:val="both"/>
        <w:rPr>
          <w:color w:val="002060"/>
          <w:sz w:val="26"/>
          <w:szCs w:val="26"/>
        </w:rPr>
      </w:pPr>
    </w:p>
    <w:p w:rsidR="00956BE0" w:rsidRDefault="00956BE0" w:rsidP="00887F69">
      <w:pPr>
        <w:jc w:val="center"/>
        <w:rPr>
          <w:b/>
          <w:color w:val="002060"/>
          <w:sz w:val="26"/>
          <w:szCs w:val="26"/>
        </w:rPr>
      </w:pPr>
    </w:p>
    <w:p w:rsidR="000E54A7" w:rsidRDefault="00887F69" w:rsidP="00887F69">
      <w:pPr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К заявлению</w:t>
      </w:r>
      <w:r w:rsidRPr="00887F69">
        <w:rPr>
          <w:b/>
          <w:color w:val="002060"/>
          <w:sz w:val="26"/>
          <w:szCs w:val="26"/>
        </w:rPr>
        <w:t xml:space="preserve"> прилагается пакет докуме</w:t>
      </w:r>
      <w:r w:rsidRPr="00887F69">
        <w:rPr>
          <w:b/>
          <w:color w:val="002060"/>
          <w:sz w:val="26"/>
          <w:szCs w:val="26"/>
        </w:rPr>
        <w:t>н</w:t>
      </w:r>
      <w:r w:rsidRPr="00887F69">
        <w:rPr>
          <w:b/>
          <w:color w:val="002060"/>
          <w:sz w:val="26"/>
          <w:szCs w:val="26"/>
        </w:rPr>
        <w:t>тов</w:t>
      </w:r>
      <w:r>
        <w:rPr>
          <w:b/>
          <w:color w:val="002060"/>
          <w:sz w:val="26"/>
          <w:szCs w:val="26"/>
        </w:rPr>
        <w:t xml:space="preserve"> (обязателен как для лица оказывающ</w:t>
      </w:r>
      <w:r>
        <w:rPr>
          <w:b/>
          <w:color w:val="002060"/>
          <w:sz w:val="26"/>
          <w:szCs w:val="26"/>
        </w:rPr>
        <w:t>е</w:t>
      </w:r>
      <w:r>
        <w:rPr>
          <w:b/>
          <w:color w:val="002060"/>
          <w:sz w:val="26"/>
          <w:szCs w:val="26"/>
        </w:rPr>
        <w:t>го</w:t>
      </w:r>
      <w:r w:rsidRPr="00887F69">
        <w:rPr>
          <w:b/>
          <w:color w:val="002060"/>
          <w:sz w:val="26"/>
          <w:szCs w:val="26"/>
        </w:rPr>
        <w:t xml:space="preserve"> социальные услуги,</w:t>
      </w:r>
      <w:r>
        <w:rPr>
          <w:b/>
          <w:color w:val="002060"/>
          <w:sz w:val="26"/>
          <w:szCs w:val="26"/>
        </w:rPr>
        <w:t xml:space="preserve"> так и для лица, ну</w:t>
      </w:r>
      <w:r>
        <w:rPr>
          <w:b/>
          <w:color w:val="002060"/>
          <w:sz w:val="26"/>
          <w:szCs w:val="26"/>
        </w:rPr>
        <w:t>ж</w:t>
      </w:r>
      <w:r>
        <w:rPr>
          <w:b/>
          <w:color w:val="002060"/>
          <w:sz w:val="26"/>
          <w:szCs w:val="26"/>
        </w:rPr>
        <w:t>дающегося)</w:t>
      </w:r>
    </w:p>
    <w:p w:rsidR="00887F69" w:rsidRDefault="00887F69" w:rsidP="00887F69">
      <w:pPr>
        <w:jc w:val="center"/>
        <w:rPr>
          <w:b/>
          <w:color w:val="002060"/>
          <w:sz w:val="26"/>
          <w:szCs w:val="26"/>
        </w:rPr>
      </w:pPr>
    </w:p>
    <w:p w:rsidR="00956BE0" w:rsidRDefault="00482579" w:rsidP="00FB52FC">
      <w:pPr>
        <w:ind w:firstLine="708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паспорт</w:t>
      </w:r>
      <w:r w:rsidR="00887F69" w:rsidRPr="00887F69">
        <w:rPr>
          <w:color w:val="002060"/>
          <w:sz w:val="26"/>
          <w:szCs w:val="26"/>
        </w:rPr>
        <w:t xml:space="preserve"> гражданина Российской Фед</w:t>
      </w:r>
      <w:r w:rsidR="00887F69" w:rsidRPr="00887F69">
        <w:rPr>
          <w:color w:val="002060"/>
          <w:sz w:val="26"/>
          <w:szCs w:val="26"/>
        </w:rPr>
        <w:t>е</w:t>
      </w:r>
      <w:r w:rsidR="00887F69" w:rsidRPr="00887F69">
        <w:rPr>
          <w:color w:val="002060"/>
          <w:sz w:val="26"/>
          <w:szCs w:val="26"/>
        </w:rPr>
        <w:t>рации или</w:t>
      </w:r>
      <w:r>
        <w:rPr>
          <w:color w:val="002060"/>
          <w:sz w:val="26"/>
          <w:szCs w:val="26"/>
        </w:rPr>
        <w:t xml:space="preserve"> иной документ, удостоверяю</w:t>
      </w:r>
      <w:r w:rsidR="006448C4">
        <w:rPr>
          <w:color w:val="002060"/>
          <w:sz w:val="26"/>
          <w:szCs w:val="26"/>
        </w:rPr>
        <w:softHyphen/>
      </w:r>
      <w:r>
        <w:rPr>
          <w:color w:val="002060"/>
          <w:sz w:val="26"/>
          <w:szCs w:val="26"/>
        </w:rPr>
        <w:t>щий личность и подтверждающий</w:t>
      </w:r>
      <w:r w:rsidR="00887F69" w:rsidRPr="00887F69">
        <w:rPr>
          <w:color w:val="002060"/>
          <w:sz w:val="26"/>
          <w:szCs w:val="26"/>
        </w:rPr>
        <w:t xml:space="preserve"> проживание на территории Краснодарского края (копия с предъявлением оригинала);</w:t>
      </w:r>
    </w:p>
    <w:p w:rsidR="00956BE0" w:rsidRDefault="000A1A0A" w:rsidP="00FB52FC">
      <w:pPr>
        <w:ind w:firstLine="708"/>
        <w:jc w:val="both"/>
        <w:rPr>
          <w:color w:val="002060"/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405765</wp:posOffset>
            </wp:positionV>
            <wp:extent cx="1057275" cy="829945"/>
            <wp:effectExtent l="0" t="0" r="9525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BE0">
        <w:rPr>
          <w:color w:val="002060"/>
          <w:sz w:val="26"/>
          <w:szCs w:val="26"/>
        </w:rPr>
        <w:t xml:space="preserve">сведения о регистрации заявителей по месту жительства и </w:t>
      </w:r>
      <w:proofErr w:type="gramStart"/>
      <w:r w:rsidR="00956BE0">
        <w:rPr>
          <w:color w:val="002060"/>
          <w:sz w:val="26"/>
          <w:szCs w:val="26"/>
        </w:rPr>
        <w:t>гражданах, зарегистрир</w:t>
      </w:r>
      <w:r w:rsidR="00956BE0">
        <w:rPr>
          <w:color w:val="002060"/>
          <w:sz w:val="26"/>
          <w:szCs w:val="26"/>
        </w:rPr>
        <w:t>о</w:t>
      </w:r>
      <w:r w:rsidR="00956BE0">
        <w:rPr>
          <w:color w:val="002060"/>
          <w:sz w:val="26"/>
          <w:szCs w:val="26"/>
        </w:rPr>
        <w:t>ванных совместно сними</w:t>
      </w:r>
      <w:proofErr w:type="gramEnd"/>
      <w:r w:rsidR="00956BE0">
        <w:rPr>
          <w:color w:val="002060"/>
          <w:sz w:val="26"/>
          <w:szCs w:val="26"/>
        </w:rPr>
        <w:t xml:space="preserve"> по месту жительства</w:t>
      </w:r>
      <w:r w:rsidR="00887F69" w:rsidRPr="00887F69">
        <w:rPr>
          <w:color w:val="002060"/>
          <w:sz w:val="26"/>
          <w:szCs w:val="26"/>
        </w:rPr>
        <w:t xml:space="preserve">; </w:t>
      </w:r>
    </w:p>
    <w:p w:rsidR="00956BE0" w:rsidRDefault="00887F69" w:rsidP="00FB52FC">
      <w:pPr>
        <w:ind w:firstLine="567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справка</w:t>
      </w:r>
      <w:r w:rsidRPr="00887F69">
        <w:rPr>
          <w:color w:val="002060"/>
          <w:sz w:val="26"/>
          <w:szCs w:val="26"/>
        </w:rPr>
        <w:t xml:space="preserve"> об отсутствии у лица и всех чл</w:t>
      </w:r>
      <w:r w:rsidRPr="00887F69">
        <w:rPr>
          <w:color w:val="002060"/>
          <w:sz w:val="26"/>
          <w:szCs w:val="26"/>
        </w:rPr>
        <w:t>е</w:t>
      </w:r>
      <w:r w:rsidRPr="00887F69">
        <w:rPr>
          <w:color w:val="002060"/>
          <w:sz w:val="26"/>
          <w:szCs w:val="26"/>
        </w:rPr>
        <w:t>нов его семьи, совместно с нимпроживающих, инфекционных заболеваний или психических заболеваний, нарком</w:t>
      </w:r>
      <w:r w:rsidR="00956BE0">
        <w:rPr>
          <w:color w:val="002060"/>
          <w:sz w:val="26"/>
          <w:szCs w:val="26"/>
        </w:rPr>
        <w:t>ании, токсикомании, а</w:t>
      </w:r>
      <w:r w:rsidR="00956BE0">
        <w:rPr>
          <w:color w:val="002060"/>
          <w:sz w:val="26"/>
          <w:szCs w:val="26"/>
        </w:rPr>
        <w:t>л</w:t>
      </w:r>
      <w:r w:rsidR="00956BE0">
        <w:rPr>
          <w:color w:val="002060"/>
          <w:sz w:val="26"/>
          <w:szCs w:val="26"/>
        </w:rPr>
        <w:t>коголизма;</w:t>
      </w:r>
    </w:p>
    <w:p w:rsidR="00956BE0" w:rsidRPr="00887F69" w:rsidRDefault="00956BE0" w:rsidP="00956BE0">
      <w:pPr>
        <w:ind w:firstLine="567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справка об отсутствии судимости.</w:t>
      </w:r>
    </w:p>
    <w:p w:rsidR="00203EC4" w:rsidRDefault="00203EC4" w:rsidP="00887F69">
      <w:pPr>
        <w:ind w:firstLine="567"/>
      </w:pPr>
    </w:p>
    <w:p w:rsidR="000A1A0A" w:rsidRDefault="00FB52FC" w:rsidP="000A1A0A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-3175</wp:posOffset>
            </wp:positionV>
            <wp:extent cx="1156335" cy="1143635"/>
            <wp:effectExtent l="0" t="0" r="0" b="0"/>
            <wp:wrapTight wrapText="bothSides">
              <wp:wrapPolygon edited="0">
                <wp:start x="0" y="0"/>
                <wp:lineTo x="0" y="21228"/>
                <wp:lineTo x="21351" y="21228"/>
                <wp:lineTo x="21351" y="0"/>
                <wp:lineTo x="0" y="0"/>
              </wp:wrapPolygon>
            </wp:wrapTight>
            <wp:docPr id="1" name="Рисунок 1" descr="C:\Documents and Settings\Kordon\Рабочий стол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don\Рабочий стол\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BE0" w:rsidRDefault="00956BE0" w:rsidP="000A1A0A">
      <w:pPr>
        <w:rPr>
          <w:u w:val="single"/>
        </w:rPr>
      </w:pPr>
    </w:p>
    <w:p w:rsidR="00956BE0" w:rsidRDefault="00956BE0" w:rsidP="000A1A0A">
      <w:pPr>
        <w:rPr>
          <w:u w:val="single"/>
        </w:rPr>
      </w:pPr>
    </w:p>
    <w:p w:rsidR="00956BE0" w:rsidRDefault="00956BE0" w:rsidP="000A1A0A">
      <w:pPr>
        <w:rPr>
          <w:u w:val="single"/>
        </w:rPr>
      </w:pPr>
    </w:p>
    <w:p w:rsidR="00956BE0" w:rsidRDefault="00956BE0" w:rsidP="000A1A0A">
      <w:pPr>
        <w:rPr>
          <w:u w:val="single"/>
        </w:rPr>
      </w:pPr>
    </w:p>
    <w:p w:rsidR="00FB52FC" w:rsidRDefault="00FB52FC" w:rsidP="000A1A0A">
      <w:pPr>
        <w:rPr>
          <w:u w:val="single"/>
        </w:rPr>
      </w:pPr>
    </w:p>
    <w:p w:rsidR="00FB52FC" w:rsidRDefault="00FB52FC" w:rsidP="000A1A0A">
      <w:pPr>
        <w:rPr>
          <w:u w:val="single"/>
        </w:rPr>
      </w:pPr>
    </w:p>
    <w:p w:rsidR="00FB52FC" w:rsidRDefault="00FB52FC" w:rsidP="000A1A0A">
      <w:pPr>
        <w:rPr>
          <w:u w:val="single"/>
        </w:rPr>
      </w:pPr>
    </w:p>
    <w:p w:rsidR="00FB52FC" w:rsidRDefault="00FB52FC" w:rsidP="000A1A0A">
      <w:pPr>
        <w:rPr>
          <w:u w:val="single"/>
        </w:rPr>
      </w:pPr>
    </w:p>
    <w:p w:rsidR="00887F69" w:rsidRPr="000A1A0A" w:rsidRDefault="00887F69" w:rsidP="000A1A0A">
      <w:pPr>
        <w:ind w:firstLine="567"/>
        <w:jc w:val="center"/>
        <w:rPr>
          <w:color w:val="C00000"/>
          <w:u w:val="single"/>
        </w:rPr>
      </w:pPr>
      <w:r w:rsidRPr="000A1A0A">
        <w:rPr>
          <w:color w:val="C00000"/>
          <w:u w:val="single"/>
        </w:rPr>
        <w:lastRenderedPageBreak/>
        <w:t>ОБЯЗАТЕЛЬНЫЕ УСЛОВИЯ</w:t>
      </w:r>
    </w:p>
    <w:p w:rsidR="00887F69" w:rsidRPr="004859D1" w:rsidRDefault="004859D1" w:rsidP="004859D1">
      <w:pPr>
        <w:pStyle w:val="a3"/>
        <w:numPr>
          <w:ilvl w:val="0"/>
          <w:numId w:val="1"/>
        </w:numPr>
        <w:ind w:left="142" w:firstLine="425"/>
        <w:jc w:val="both"/>
        <w:rPr>
          <w:sz w:val="26"/>
          <w:szCs w:val="26"/>
        </w:rPr>
      </w:pPr>
      <w:r w:rsidRPr="004859D1">
        <w:rPr>
          <w:sz w:val="26"/>
          <w:szCs w:val="26"/>
        </w:rPr>
        <w:t>С</w:t>
      </w:r>
      <w:r w:rsidR="00887F69" w:rsidRPr="004859D1">
        <w:rPr>
          <w:sz w:val="26"/>
          <w:szCs w:val="26"/>
        </w:rPr>
        <w:t>овместное проживание пожилого ч</w:t>
      </w:r>
      <w:r w:rsidR="00887F69" w:rsidRPr="004859D1">
        <w:rPr>
          <w:sz w:val="26"/>
          <w:szCs w:val="26"/>
        </w:rPr>
        <w:t>е</w:t>
      </w:r>
      <w:r w:rsidR="00887F69" w:rsidRPr="004859D1">
        <w:rPr>
          <w:sz w:val="26"/>
          <w:szCs w:val="26"/>
        </w:rPr>
        <w:t>ловека или инвалида с принявшей его сем</w:t>
      </w:r>
      <w:r w:rsidR="00887F69" w:rsidRPr="004859D1">
        <w:rPr>
          <w:sz w:val="26"/>
          <w:szCs w:val="26"/>
        </w:rPr>
        <w:t>ь</w:t>
      </w:r>
      <w:r w:rsidR="00887F69" w:rsidRPr="004859D1">
        <w:rPr>
          <w:sz w:val="26"/>
          <w:szCs w:val="26"/>
        </w:rPr>
        <w:t>ёй, а также отсутстви</w:t>
      </w:r>
      <w:r w:rsidRPr="004859D1">
        <w:rPr>
          <w:sz w:val="26"/>
          <w:szCs w:val="26"/>
        </w:rPr>
        <w:t>е между ними родс</w:t>
      </w:r>
      <w:r w:rsidRPr="004859D1">
        <w:rPr>
          <w:sz w:val="26"/>
          <w:szCs w:val="26"/>
        </w:rPr>
        <w:t>т</w:t>
      </w:r>
      <w:r w:rsidRPr="004859D1">
        <w:rPr>
          <w:sz w:val="26"/>
          <w:szCs w:val="26"/>
        </w:rPr>
        <w:t>венных связей;</w:t>
      </w:r>
    </w:p>
    <w:p w:rsidR="004859D1" w:rsidRPr="004859D1" w:rsidRDefault="004859D1" w:rsidP="004859D1">
      <w:pPr>
        <w:pStyle w:val="a3"/>
        <w:numPr>
          <w:ilvl w:val="0"/>
          <w:numId w:val="1"/>
        </w:numPr>
        <w:ind w:left="142" w:firstLine="425"/>
        <w:jc w:val="both"/>
        <w:rPr>
          <w:sz w:val="26"/>
          <w:szCs w:val="26"/>
        </w:rPr>
      </w:pPr>
      <w:r w:rsidRPr="004859D1">
        <w:rPr>
          <w:sz w:val="26"/>
          <w:szCs w:val="26"/>
        </w:rPr>
        <w:t>Отсутствие объективных причин нево</w:t>
      </w:r>
      <w:r w:rsidRPr="004859D1">
        <w:rPr>
          <w:sz w:val="26"/>
          <w:szCs w:val="26"/>
        </w:rPr>
        <w:t>з</w:t>
      </w:r>
      <w:r w:rsidRPr="004859D1">
        <w:rPr>
          <w:sz w:val="26"/>
          <w:szCs w:val="26"/>
        </w:rPr>
        <w:t>можности осуществления ухода за гражд</w:t>
      </w:r>
      <w:r w:rsidRPr="004859D1">
        <w:rPr>
          <w:sz w:val="26"/>
          <w:szCs w:val="26"/>
        </w:rPr>
        <w:t>а</w:t>
      </w:r>
      <w:r w:rsidRPr="004859D1">
        <w:rPr>
          <w:sz w:val="26"/>
          <w:szCs w:val="26"/>
        </w:rPr>
        <w:t>нином его трудоспособных детей;</w:t>
      </w:r>
    </w:p>
    <w:p w:rsidR="00887F69" w:rsidRDefault="00482579" w:rsidP="00482579">
      <w:pPr>
        <w:pStyle w:val="a3"/>
        <w:numPr>
          <w:ilvl w:val="0"/>
          <w:numId w:val="1"/>
        </w:numPr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="004859D1" w:rsidRPr="004859D1">
        <w:rPr>
          <w:sz w:val="26"/>
          <w:szCs w:val="26"/>
        </w:rPr>
        <w:t>медицинских противопоказа</w:t>
      </w:r>
      <w:r>
        <w:rPr>
          <w:sz w:val="26"/>
          <w:szCs w:val="26"/>
        </w:rPr>
        <w:softHyphen/>
      </w:r>
      <w:r w:rsidR="004859D1" w:rsidRPr="004859D1">
        <w:rPr>
          <w:sz w:val="26"/>
          <w:szCs w:val="26"/>
        </w:rPr>
        <w:t>ний.</w:t>
      </w:r>
    </w:p>
    <w:p w:rsidR="004859D1" w:rsidRPr="004859D1" w:rsidRDefault="004859D1" w:rsidP="004859D1">
      <w:pPr>
        <w:pStyle w:val="a3"/>
        <w:ind w:left="0" w:firstLine="567"/>
        <w:jc w:val="both"/>
        <w:rPr>
          <w:sz w:val="26"/>
          <w:szCs w:val="26"/>
        </w:rPr>
      </w:pPr>
      <w:r w:rsidRPr="004859D1">
        <w:rPr>
          <w:sz w:val="26"/>
          <w:szCs w:val="26"/>
        </w:rPr>
        <w:t>За лицом, нуждающимся в социальных услугах, и лицом, оказывающим социальные услуги, в соответствии с действующим зак</w:t>
      </w:r>
      <w:r w:rsidRPr="004859D1">
        <w:rPr>
          <w:sz w:val="26"/>
          <w:szCs w:val="26"/>
        </w:rPr>
        <w:t>о</w:t>
      </w:r>
      <w:r w:rsidRPr="004859D1">
        <w:rPr>
          <w:sz w:val="26"/>
          <w:szCs w:val="26"/>
        </w:rPr>
        <w:t>нодательством сохраняются права на устано</w:t>
      </w:r>
      <w:r w:rsidRPr="004859D1">
        <w:rPr>
          <w:sz w:val="26"/>
          <w:szCs w:val="26"/>
        </w:rPr>
        <w:t>в</w:t>
      </w:r>
      <w:r w:rsidRPr="004859D1">
        <w:rPr>
          <w:sz w:val="26"/>
          <w:szCs w:val="26"/>
        </w:rPr>
        <w:t>ленные им социальные выплаты: пособия, компенсации и другие виды выплат, а также другие имущественные и неимущественные права.</w:t>
      </w:r>
    </w:p>
    <w:p w:rsidR="004859D1" w:rsidRPr="004859D1" w:rsidRDefault="004859D1" w:rsidP="004859D1">
      <w:pPr>
        <w:pStyle w:val="a3"/>
        <w:ind w:left="0" w:firstLine="567"/>
        <w:jc w:val="both"/>
        <w:rPr>
          <w:b/>
          <w:color w:val="C00000"/>
          <w:sz w:val="26"/>
          <w:szCs w:val="26"/>
          <w:u w:val="single"/>
        </w:rPr>
      </w:pPr>
      <w:r w:rsidRPr="004859D1">
        <w:rPr>
          <w:b/>
          <w:color w:val="C00000"/>
          <w:sz w:val="26"/>
          <w:szCs w:val="26"/>
          <w:u w:val="single"/>
        </w:rPr>
        <w:t>Организация приемной семьи не вл</w:t>
      </w:r>
      <w:r w:rsidRPr="004859D1">
        <w:rPr>
          <w:b/>
          <w:color w:val="C00000"/>
          <w:sz w:val="26"/>
          <w:szCs w:val="26"/>
          <w:u w:val="single"/>
        </w:rPr>
        <w:t>е</w:t>
      </w:r>
      <w:r w:rsidRPr="004859D1">
        <w:rPr>
          <w:b/>
          <w:color w:val="C00000"/>
          <w:sz w:val="26"/>
          <w:szCs w:val="26"/>
          <w:u w:val="single"/>
        </w:rPr>
        <w:t xml:space="preserve">чет за собой возникновения права одной стороны на имущество другой </w:t>
      </w:r>
      <w:r>
        <w:rPr>
          <w:b/>
          <w:color w:val="C00000"/>
          <w:sz w:val="26"/>
          <w:szCs w:val="26"/>
          <w:u w:val="single"/>
        </w:rPr>
        <w:t>стороны!</w:t>
      </w:r>
    </w:p>
    <w:p w:rsidR="004859D1" w:rsidRPr="000A1A0A" w:rsidRDefault="004859D1" w:rsidP="000A1A0A">
      <w:pPr>
        <w:jc w:val="both"/>
        <w:rPr>
          <w:sz w:val="26"/>
          <w:szCs w:val="26"/>
        </w:rPr>
      </w:pPr>
    </w:p>
    <w:p w:rsidR="004859D1" w:rsidRPr="004859D1" w:rsidRDefault="004859D1" w:rsidP="000A1A0A">
      <w:pPr>
        <w:pStyle w:val="a3"/>
        <w:ind w:left="142"/>
        <w:jc w:val="center"/>
        <w:rPr>
          <w:sz w:val="26"/>
          <w:szCs w:val="26"/>
          <w:u w:val="single"/>
        </w:rPr>
      </w:pPr>
      <w:r w:rsidRPr="004859D1">
        <w:rPr>
          <w:sz w:val="26"/>
          <w:szCs w:val="26"/>
          <w:u w:val="single"/>
        </w:rPr>
        <w:t>Оплата социальных услуг в приемной семье</w:t>
      </w:r>
    </w:p>
    <w:p w:rsidR="004859D1" w:rsidRDefault="004859D1" w:rsidP="000A1A0A">
      <w:pPr>
        <w:pStyle w:val="a3"/>
        <w:ind w:left="0" w:firstLine="426"/>
        <w:rPr>
          <w:sz w:val="26"/>
          <w:szCs w:val="26"/>
        </w:rPr>
      </w:pPr>
      <w:r w:rsidRPr="004859D1">
        <w:rPr>
          <w:sz w:val="26"/>
          <w:szCs w:val="26"/>
        </w:rPr>
        <w:t>Финансирование опл</w:t>
      </w:r>
      <w:r w:rsidRPr="004859D1">
        <w:rPr>
          <w:sz w:val="26"/>
          <w:szCs w:val="26"/>
        </w:rPr>
        <w:t>а</w:t>
      </w:r>
      <w:r w:rsidRPr="004859D1">
        <w:rPr>
          <w:sz w:val="26"/>
          <w:szCs w:val="26"/>
        </w:rPr>
        <w:t>ты социальных услуг в приемной семье пред</w:t>
      </w:r>
      <w:r w:rsidRPr="004859D1">
        <w:rPr>
          <w:sz w:val="26"/>
          <w:szCs w:val="26"/>
        </w:rPr>
        <w:t>у</w:t>
      </w:r>
      <w:r w:rsidRPr="004859D1">
        <w:rPr>
          <w:sz w:val="26"/>
          <w:szCs w:val="26"/>
        </w:rPr>
        <w:t>смотрено государственной программой Кра</w:t>
      </w:r>
      <w:r w:rsidRPr="004859D1">
        <w:rPr>
          <w:sz w:val="26"/>
          <w:szCs w:val="26"/>
        </w:rPr>
        <w:t>с</w:t>
      </w:r>
      <w:r w:rsidRPr="004859D1">
        <w:rPr>
          <w:sz w:val="26"/>
          <w:szCs w:val="26"/>
        </w:rPr>
        <w:t>нодарского края «Социальная поддержка гр</w:t>
      </w:r>
      <w:r w:rsidRPr="004859D1">
        <w:rPr>
          <w:sz w:val="26"/>
          <w:szCs w:val="26"/>
        </w:rPr>
        <w:t>а</w:t>
      </w:r>
      <w:r w:rsidRPr="004859D1">
        <w:rPr>
          <w:sz w:val="26"/>
          <w:szCs w:val="26"/>
        </w:rPr>
        <w:t>ждан» подпрограмма «Модернизация и разв</w:t>
      </w:r>
      <w:r w:rsidRPr="004859D1">
        <w:rPr>
          <w:sz w:val="26"/>
          <w:szCs w:val="26"/>
        </w:rPr>
        <w:t>и</w:t>
      </w:r>
      <w:r w:rsidRPr="004859D1">
        <w:rPr>
          <w:sz w:val="26"/>
          <w:szCs w:val="26"/>
        </w:rPr>
        <w:t>тие социального обслуживания» из рас</w:t>
      </w:r>
      <w:r w:rsidR="00FB52FC">
        <w:rPr>
          <w:sz w:val="26"/>
          <w:szCs w:val="26"/>
        </w:rPr>
        <w:t>чета выплаты 3114</w:t>
      </w:r>
      <w:bookmarkStart w:id="0" w:name="_GoBack"/>
      <w:bookmarkEnd w:id="0"/>
      <w:r w:rsidRPr="004859D1">
        <w:rPr>
          <w:sz w:val="26"/>
          <w:szCs w:val="26"/>
        </w:rPr>
        <w:t xml:space="preserve"> рублей в месяц лицу, оказ</w:t>
      </w:r>
      <w:r w:rsidRPr="004859D1">
        <w:rPr>
          <w:sz w:val="26"/>
          <w:szCs w:val="26"/>
        </w:rPr>
        <w:t>ы</w:t>
      </w:r>
      <w:r w:rsidRPr="004859D1">
        <w:rPr>
          <w:sz w:val="26"/>
          <w:szCs w:val="26"/>
        </w:rPr>
        <w:t>вающему социальные услуги за одно лицо, нуждающееся в социальных слугах, а также налога на доходы физических лиц и страховых взносов.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b/>
          <w:u w:val="single"/>
        </w:rPr>
      </w:pPr>
      <w:r w:rsidRPr="00355170">
        <w:rPr>
          <w:b/>
          <w:u w:val="single"/>
        </w:rPr>
        <w:lastRenderedPageBreak/>
        <w:t>Место нахождения ГБУ СО КК «Новопокро</w:t>
      </w:r>
      <w:r w:rsidRPr="00355170">
        <w:rPr>
          <w:b/>
          <w:u w:val="single"/>
        </w:rPr>
        <w:t>в</w:t>
      </w:r>
      <w:r w:rsidRPr="00355170">
        <w:rPr>
          <w:b/>
          <w:u w:val="single"/>
        </w:rPr>
        <w:t>ский КЦСОН»:</w:t>
      </w:r>
    </w:p>
    <w:p w:rsidR="00212684" w:rsidRPr="00355170" w:rsidRDefault="00212684" w:rsidP="008E2049">
      <w:pPr>
        <w:framePr w:hSpace="181" w:wrap="around" w:vAnchor="text" w:hAnchor="margin" w:xAlign="center" w:y="-88"/>
        <w:jc w:val="center"/>
        <w:rPr>
          <w:b/>
          <w:u w:val="single"/>
        </w:rPr>
      </w:pPr>
    </w:p>
    <w:p w:rsidR="008E2049" w:rsidRPr="00A730FE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730FE">
        <w:rPr>
          <w:color w:val="006666"/>
        </w:rPr>
        <w:t>ст. Новопокровская,</w:t>
      </w:r>
      <w:r>
        <w:rPr>
          <w:color w:val="006666"/>
        </w:rPr>
        <w:t xml:space="preserve"> ул. Ленина, № 131</w:t>
      </w:r>
      <w:proofErr w:type="gramStart"/>
      <w:r>
        <w:rPr>
          <w:color w:val="006666"/>
        </w:rPr>
        <w:t xml:space="preserve"> А</w:t>
      </w:r>
      <w:proofErr w:type="gramEnd"/>
    </w:p>
    <w:p w:rsidR="008E2049" w:rsidRPr="00A730FE" w:rsidRDefault="006448C4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Директор центра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730FE">
        <w:rPr>
          <w:color w:val="006666"/>
        </w:rPr>
        <w:t>Олешко Оксана Николаевна, тел. 7-19-37</w:t>
      </w:r>
    </w:p>
    <w:p w:rsidR="006448C4" w:rsidRDefault="006448C4" w:rsidP="00C30394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 xml:space="preserve">Зам. </w:t>
      </w:r>
      <w:r w:rsidR="00C30394">
        <w:rPr>
          <w:color w:val="006666"/>
        </w:rPr>
        <w:t>д</w:t>
      </w:r>
      <w:r>
        <w:rPr>
          <w:color w:val="006666"/>
        </w:rPr>
        <w:t>иректора</w:t>
      </w:r>
    </w:p>
    <w:p w:rsidR="00C30394" w:rsidRDefault="00C30394" w:rsidP="00C30394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Руднева Мария Ивановна</w:t>
      </w:r>
    </w:p>
    <w:p w:rsidR="00CA4BE0" w:rsidRDefault="00CA4BE0" w:rsidP="00CA4BE0">
      <w:pPr>
        <w:framePr w:hSpace="181" w:wrap="around" w:vAnchor="text" w:hAnchor="margin" w:xAlign="center" w:y="-88"/>
        <w:jc w:val="center"/>
        <w:rPr>
          <w:color w:val="006666"/>
        </w:rPr>
      </w:pPr>
      <w:r w:rsidRPr="00A730FE">
        <w:rPr>
          <w:color w:val="006666"/>
        </w:rPr>
        <w:t>тел. 7-</w:t>
      </w:r>
      <w:r>
        <w:rPr>
          <w:color w:val="006666"/>
        </w:rPr>
        <w:t>33-69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Вас всегда рады видеть и принять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специалисты центра:</w:t>
      </w:r>
    </w:p>
    <w:p w:rsidR="00212684" w:rsidRPr="00355170" w:rsidRDefault="008E2049" w:rsidP="00212684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ст. Новопокровская</w:t>
      </w:r>
      <w:r w:rsidR="00AD613D">
        <w:rPr>
          <w:b/>
        </w:rPr>
        <w:t>, ул. Ленина, 108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proofErr w:type="spellStart"/>
      <w:r>
        <w:rPr>
          <w:color w:val="006666"/>
        </w:rPr>
        <w:t>Пальчикова</w:t>
      </w:r>
      <w:proofErr w:type="spellEnd"/>
      <w:r>
        <w:rPr>
          <w:color w:val="006666"/>
        </w:rPr>
        <w:t xml:space="preserve"> Надежда Владимировна, 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Череп Алла Алексеевна,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Мищенко Алевтина Владимировна</w:t>
      </w:r>
    </w:p>
    <w:p w:rsidR="008E2049" w:rsidRPr="00AF3841" w:rsidRDefault="00C30394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тел. 7-04-26</w:t>
      </w:r>
      <w:r w:rsidR="008E2049" w:rsidRPr="00AF3841">
        <w:rPr>
          <w:color w:val="006666"/>
        </w:rPr>
        <w:t>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 xml:space="preserve">пос. Кубанский, ул. </w:t>
      </w:r>
      <w:proofErr w:type="spellStart"/>
      <w:r w:rsidRPr="00355170">
        <w:rPr>
          <w:b/>
        </w:rPr>
        <w:t>Новосадовая</w:t>
      </w:r>
      <w:proofErr w:type="spellEnd"/>
      <w:r w:rsidRPr="00355170">
        <w:rPr>
          <w:b/>
        </w:rPr>
        <w:t>, № 41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Авдеева Наталья Александровна,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тел. 3</w:t>
      </w:r>
      <w:r>
        <w:rPr>
          <w:color w:val="006666"/>
        </w:rPr>
        <w:t>-</w:t>
      </w:r>
      <w:r w:rsidRPr="00AF3841">
        <w:rPr>
          <w:color w:val="006666"/>
        </w:rPr>
        <w:t>61-52;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ст. Калниболотская, ул. Почтовая, № 27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Калинина Наталья Сергеевна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тел. 3</w:t>
      </w:r>
      <w:r>
        <w:rPr>
          <w:color w:val="006666"/>
        </w:rPr>
        <w:t>-</w:t>
      </w:r>
      <w:r w:rsidRPr="00AF3841">
        <w:rPr>
          <w:color w:val="006666"/>
        </w:rPr>
        <w:t>42-09;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 xml:space="preserve">ст. </w:t>
      </w:r>
      <w:proofErr w:type="spellStart"/>
      <w:r w:rsidRPr="00355170">
        <w:rPr>
          <w:b/>
        </w:rPr>
        <w:t>Новоивановская</w:t>
      </w:r>
      <w:proofErr w:type="spellEnd"/>
      <w:r w:rsidRPr="00355170">
        <w:rPr>
          <w:b/>
        </w:rPr>
        <w:t>, ул. Красная, № 84</w:t>
      </w:r>
    </w:p>
    <w:p w:rsidR="008E2049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>
        <w:rPr>
          <w:color w:val="006666"/>
        </w:rPr>
        <w:t>Петухова Юлия Николаевна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тел. 3</w:t>
      </w:r>
      <w:r>
        <w:rPr>
          <w:color w:val="006666"/>
        </w:rPr>
        <w:t>-</w:t>
      </w:r>
      <w:r w:rsidRPr="00AF3841">
        <w:rPr>
          <w:color w:val="006666"/>
        </w:rPr>
        <w:t>81-08;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proofErr w:type="gramStart"/>
      <w:r w:rsidRPr="00355170">
        <w:rPr>
          <w:b/>
        </w:rPr>
        <w:t>с</w:t>
      </w:r>
      <w:proofErr w:type="gramEnd"/>
      <w:r w:rsidRPr="00355170">
        <w:rPr>
          <w:b/>
        </w:rPr>
        <w:t xml:space="preserve">. </w:t>
      </w:r>
      <w:proofErr w:type="gramStart"/>
      <w:r w:rsidRPr="00355170">
        <w:rPr>
          <w:b/>
        </w:rPr>
        <w:t>Горькая</w:t>
      </w:r>
      <w:proofErr w:type="gramEnd"/>
      <w:r w:rsidRPr="00355170">
        <w:rPr>
          <w:b/>
        </w:rPr>
        <w:t xml:space="preserve"> Балка, ул. </w:t>
      </w:r>
      <w:r w:rsidR="00082F94">
        <w:rPr>
          <w:b/>
        </w:rPr>
        <w:t>Титова, № 2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Ромащенко Наталья Александровна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proofErr w:type="spellStart"/>
      <w:r w:rsidRPr="00AF3841">
        <w:rPr>
          <w:color w:val="006666"/>
        </w:rPr>
        <w:t>сот</w:t>
      </w:r>
      <w:proofErr w:type="gramStart"/>
      <w:r w:rsidRPr="00AF3841">
        <w:rPr>
          <w:color w:val="006666"/>
        </w:rPr>
        <w:t>.т</w:t>
      </w:r>
      <w:proofErr w:type="gramEnd"/>
      <w:r w:rsidRPr="00AF3841">
        <w:rPr>
          <w:color w:val="006666"/>
        </w:rPr>
        <w:t>ел</w:t>
      </w:r>
      <w:proofErr w:type="spellEnd"/>
      <w:r w:rsidRPr="00AF3841">
        <w:rPr>
          <w:color w:val="006666"/>
        </w:rPr>
        <w:t>. 8-918</w:t>
      </w:r>
      <w:r>
        <w:rPr>
          <w:color w:val="006666"/>
        </w:rPr>
        <w:t>6380512</w:t>
      </w:r>
      <w:r w:rsidRPr="00AF3841">
        <w:rPr>
          <w:color w:val="006666"/>
        </w:rPr>
        <w:t>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 xml:space="preserve">пос. Новопокровский, ул. Пионерская, 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№ 16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proofErr w:type="spellStart"/>
      <w:r w:rsidRPr="00AF3841">
        <w:rPr>
          <w:color w:val="006666"/>
        </w:rPr>
        <w:t>Чикмезова</w:t>
      </w:r>
      <w:proofErr w:type="spellEnd"/>
      <w:r w:rsidRPr="00AF3841">
        <w:rPr>
          <w:color w:val="006666"/>
        </w:rPr>
        <w:t xml:space="preserve"> Светлана Валентиновна 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тел. 3</w:t>
      </w:r>
      <w:r>
        <w:rPr>
          <w:color w:val="006666"/>
        </w:rPr>
        <w:t>-</w:t>
      </w:r>
      <w:r w:rsidRPr="00AF3841">
        <w:rPr>
          <w:color w:val="006666"/>
        </w:rPr>
        <w:t>72-89;</w:t>
      </w:r>
    </w:p>
    <w:p w:rsidR="008E2049" w:rsidRPr="00355170" w:rsidRDefault="008E2049" w:rsidP="008E2049">
      <w:pPr>
        <w:framePr w:hSpace="181" w:wrap="around" w:vAnchor="text" w:hAnchor="margin" w:xAlign="center" w:y="-88"/>
        <w:jc w:val="center"/>
        <w:rPr>
          <w:b/>
        </w:rPr>
      </w:pPr>
      <w:r w:rsidRPr="00355170">
        <w:rPr>
          <w:b/>
        </w:rPr>
        <w:t>ст. Ильинская, ул. Ленина, № 29</w:t>
      </w:r>
    </w:p>
    <w:p w:rsidR="008E2049" w:rsidRPr="00AF3841" w:rsidRDefault="008E2049" w:rsidP="008E2049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 xml:space="preserve">Лозовская Светлана Владимировна </w:t>
      </w:r>
    </w:p>
    <w:p w:rsidR="008E2049" w:rsidRPr="008E2049" w:rsidRDefault="008E2049" w:rsidP="00212684">
      <w:pPr>
        <w:framePr w:hSpace="181" w:wrap="around" w:vAnchor="text" w:hAnchor="margin" w:xAlign="center" w:y="-88"/>
        <w:jc w:val="center"/>
        <w:rPr>
          <w:color w:val="006666"/>
        </w:rPr>
      </w:pPr>
      <w:r w:rsidRPr="00AF3841">
        <w:rPr>
          <w:color w:val="006666"/>
        </w:rPr>
        <w:t>тел</w:t>
      </w:r>
      <w:r w:rsidRPr="008E2049">
        <w:rPr>
          <w:color w:val="006666"/>
        </w:rPr>
        <w:t>. 3-22-25</w:t>
      </w:r>
    </w:p>
    <w:p w:rsidR="000A1A0A" w:rsidRPr="00F9216C" w:rsidRDefault="000A1A0A" w:rsidP="00F9216C">
      <w:pPr>
        <w:pStyle w:val="a3"/>
        <w:ind w:left="0" w:firstLine="426"/>
        <w:rPr>
          <w:b/>
          <w:sz w:val="26"/>
          <w:szCs w:val="26"/>
        </w:rPr>
      </w:pPr>
      <w:r w:rsidRPr="000A1A0A">
        <w:rPr>
          <w:b/>
          <w:sz w:val="26"/>
          <w:szCs w:val="26"/>
        </w:rPr>
        <w:lastRenderedPageBreak/>
        <w:t>Перечень услуг, предоставляемых гр</w:t>
      </w:r>
      <w:r w:rsidRPr="000A1A0A">
        <w:rPr>
          <w:b/>
          <w:sz w:val="26"/>
          <w:szCs w:val="26"/>
        </w:rPr>
        <w:t>а</w:t>
      </w:r>
      <w:r w:rsidRPr="000A1A0A">
        <w:rPr>
          <w:b/>
          <w:sz w:val="26"/>
          <w:szCs w:val="26"/>
        </w:rPr>
        <w:t>жданам  пожилого возраста и инвалидам на дому в условиях приемной семьи</w:t>
      </w:r>
      <w:r w:rsidR="00F9216C">
        <w:rPr>
          <w:b/>
          <w:sz w:val="26"/>
          <w:szCs w:val="26"/>
        </w:rPr>
        <w:t>:</w:t>
      </w:r>
    </w:p>
    <w:p w:rsidR="000A1A0A" w:rsidRPr="00F9216C" w:rsidRDefault="000A1A0A" w:rsidP="00F9216C">
      <w:pPr>
        <w:pStyle w:val="a3"/>
        <w:ind w:left="0" w:firstLine="426"/>
        <w:jc w:val="both"/>
        <w:rPr>
          <w:b/>
          <w:color w:val="C00000"/>
        </w:rPr>
      </w:pPr>
      <w:r w:rsidRPr="00F9216C">
        <w:rPr>
          <w:b/>
          <w:color w:val="C00000"/>
        </w:rPr>
        <w:t>Социально-бытовые услуги: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обеспечение ухода, организация питания;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поддержание условий проживания в соотве</w:t>
      </w:r>
      <w:r w:rsidRPr="00F9216C">
        <w:t>т</w:t>
      </w:r>
      <w:r w:rsidRPr="00F9216C">
        <w:t xml:space="preserve">ствии с гигиеническими нормами; 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помощь в приобретении товаров;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содействие в направлении в стационарные учреждения социального обслуживания и др.</w:t>
      </w:r>
    </w:p>
    <w:p w:rsidR="000A1A0A" w:rsidRPr="00F9216C" w:rsidRDefault="000A1A0A" w:rsidP="00F9216C">
      <w:pPr>
        <w:pStyle w:val="a3"/>
        <w:ind w:left="0" w:firstLine="426"/>
        <w:jc w:val="both"/>
        <w:rPr>
          <w:b/>
          <w:color w:val="C00000"/>
        </w:rPr>
      </w:pPr>
      <w:r w:rsidRPr="00F9216C">
        <w:rPr>
          <w:b/>
          <w:color w:val="C00000"/>
        </w:rPr>
        <w:t>Социально-медицинские услуги: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содействие в проведении медико-социальной экспертизы;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содействие в обеспечении техническими средствами ухода и реабилитации и др.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rPr>
          <w:b/>
          <w:color w:val="C00000"/>
        </w:rPr>
        <w:t>Социально-психологические услуги: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оказание психологической помощи, псих</w:t>
      </w:r>
      <w:r w:rsidRPr="00F9216C">
        <w:t>о</w:t>
      </w:r>
      <w:r w:rsidRPr="00F9216C">
        <w:t xml:space="preserve">логическая поддержка жизненного тонуса. </w:t>
      </w:r>
    </w:p>
    <w:p w:rsidR="000A1A0A" w:rsidRPr="00F9216C" w:rsidRDefault="000A1A0A" w:rsidP="00F9216C">
      <w:pPr>
        <w:pStyle w:val="a3"/>
        <w:ind w:left="0" w:firstLine="426"/>
        <w:jc w:val="both"/>
        <w:rPr>
          <w:b/>
          <w:color w:val="C00000"/>
        </w:rPr>
      </w:pPr>
      <w:r w:rsidRPr="00F9216C">
        <w:rPr>
          <w:b/>
          <w:color w:val="C00000"/>
        </w:rPr>
        <w:t>Социально-экономические услуги:</w:t>
      </w:r>
    </w:p>
    <w:p w:rsidR="000A1A0A" w:rsidRPr="00F9216C" w:rsidRDefault="000A1A0A" w:rsidP="00F9216C">
      <w:pPr>
        <w:pStyle w:val="a3"/>
        <w:ind w:left="0" w:firstLine="426"/>
        <w:jc w:val="both"/>
      </w:pPr>
      <w:r w:rsidRPr="00F9216C">
        <w:t>- содействие в получении льгот, пособий, компенсаций, материальной помощи.</w:t>
      </w:r>
    </w:p>
    <w:p w:rsidR="000A1A0A" w:rsidRPr="00F9216C" w:rsidRDefault="000A1A0A" w:rsidP="00F9216C">
      <w:pPr>
        <w:pStyle w:val="a3"/>
        <w:ind w:left="0" w:firstLine="426"/>
        <w:jc w:val="both"/>
        <w:rPr>
          <w:b/>
          <w:color w:val="C00000"/>
        </w:rPr>
      </w:pPr>
      <w:r w:rsidRPr="00F9216C">
        <w:rPr>
          <w:b/>
          <w:color w:val="C00000"/>
        </w:rPr>
        <w:t>Социально-правовые услуги:</w:t>
      </w:r>
    </w:p>
    <w:p w:rsidR="000A1A0A" w:rsidRPr="00F9216C" w:rsidRDefault="000A1A0A" w:rsidP="00F9216C">
      <w:pPr>
        <w:pStyle w:val="a3"/>
        <w:ind w:left="0"/>
        <w:jc w:val="both"/>
      </w:pPr>
      <w:r w:rsidRPr="00F9216C">
        <w:t>- консультирование по вопросам, связанным с правом граждан на социальное обслуживание в государственной и негосударственной системах</w:t>
      </w:r>
    </w:p>
    <w:p w:rsidR="000A1A0A" w:rsidRPr="000A1A0A" w:rsidRDefault="00825855" w:rsidP="00F9216C">
      <w:pPr>
        <w:pStyle w:val="a3"/>
        <w:ind w:left="0" w:firstLine="426"/>
        <w:jc w:val="both"/>
        <w:rPr>
          <w:sz w:val="26"/>
          <w:szCs w:val="26"/>
        </w:rPr>
      </w:pPr>
      <w:r w:rsidRPr="00825855">
        <w:rPr>
          <w:b/>
          <w:noProof/>
        </w:rPr>
        <w:pict>
          <v:oval id="Овал 10" o:spid="_x0000_s1027" style="position:absolute;left:0;text-align:left;margin-left:11.25pt;margin-top:23.95pt;width:256.5pt;height:15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" fillcolor="#205867" strokecolor="#c00000">
            <v:textbox style="mso-next-textbox:#Овал 10">
              <w:txbxContent>
                <w:p w:rsidR="00AD613D" w:rsidRPr="006448C4" w:rsidRDefault="00AD613D" w:rsidP="000A1A0A">
                  <w:pPr>
                    <w:jc w:val="center"/>
                    <w:rPr>
                      <w:b/>
                      <w:color w:val="FFFFFF"/>
                      <w:szCs w:val="22"/>
                    </w:rPr>
                  </w:pP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Новопокровский комплексный центр социального обслуживания населения ежемесячно осущест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в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 xml:space="preserve">ляет </w:t>
                  </w:r>
                  <w:proofErr w:type="gramStart"/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контроль за</w:t>
                  </w:r>
                  <w:proofErr w:type="gramEnd"/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 xml:space="preserve"> условиями пр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о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живания семьи, организует соц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и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ально – психологическое сопр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о</w:t>
                  </w:r>
                  <w:r w:rsidRPr="006448C4">
                    <w:rPr>
                      <w:b/>
                      <w:color w:val="FFFFFF"/>
                      <w:sz w:val="22"/>
                      <w:szCs w:val="20"/>
                    </w:rPr>
                    <w:t>вождение</w:t>
                  </w:r>
                </w:p>
              </w:txbxContent>
            </v:textbox>
          </v:oval>
        </w:pict>
      </w:r>
      <w:r w:rsidR="000A1A0A" w:rsidRPr="00F9216C">
        <w:t>социальных служб и защиту своих интересов и р</w:t>
      </w:r>
      <w:r w:rsidR="000A1A0A" w:rsidRPr="000A1A0A">
        <w:rPr>
          <w:sz w:val="26"/>
          <w:szCs w:val="26"/>
        </w:rPr>
        <w:t>.</w:t>
      </w:r>
    </w:p>
    <w:p w:rsidR="000A1A0A" w:rsidRPr="000A1A0A" w:rsidRDefault="000A1A0A" w:rsidP="000A1A0A">
      <w:pPr>
        <w:pStyle w:val="a3"/>
        <w:ind w:left="0" w:firstLine="426"/>
        <w:rPr>
          <w:sz w:val="26"/>
          <w:szCs w:val="26"/>
        </w:rPr>
      </w:pPr>
    </w:p>
    <w:p w:rsidR="000A1A0A" w:rsidRPr="000A1A0A" w:rsidRDefault="000A1A0A" w:rsidP="000A1A0A">
      <w:pPr>
        <w:pStyle w:val="a3"/>
        <w:ind w:left="0" w:firstLine="426"/>
        <w:rPr>
          <w:sz w:val="26"/>
          <w:szCs w:val="26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  <w:r w:rsidRPr="008B2257">
        <w:rPr>
          <w:sz w:val="26"/>
          <w:szCs w:val="26"/>
          <w:lang w:val="en-US"/>
        </w:rPr>
        <w:t xml:space="preserve">.  </w:t>
      </w:r>
    </w:p>
    <w:p w:rsidR="000A1A0A" w:rsidRPr="008B2257" w:rsidRDefault="000A1A0A" w:rsidP="000A1A0A">
      <w:pPr>
        <w:pStyle w:val="a3"/>
        <w:ind w:left="0"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left="0"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0A1A0A" w:rsidRPr="008B2257" w:rsidRDefault="000A1A0A" w:rsidP="000A1A0A">
      <w:pPr>
        <w:pStyle w:val="a3"/>
        <w:ind w:firstLine="426"/>
        <w:rPr>
          <w:sz w:val="26"/>
          <w:szCs w:val="26"/>
          <w:lang w:val="en-US"/>
        </w:rPr>
      </w:pPr>
    </w:p>
    <w:p w:rsidR="00212684" w:rsidRPr="00956BE0" w:rsidRDefault="00212684" w:rsidP="00F9216C">
      <w:pPr>
        <w:pStyle w:val="a3"/>
        <w:ind w:left="0" w:firstLine="426"/>
        <w:jc w:val="center"/>
        <w:rPr>
          <w:sz w:val="26"/>
          <w:szCs w:val="26"/>
          <w:lang w:val="en-US"/>
        </w:rPr>
      </w:pPr>
    </w:p>
    <w:p w:rsidR="00212684" w:rsidRPr="00956BE0" w:rsidRDefault="00212684" w:rsidP="00F9216C">
      <w:pPr>
        <w:pStyle w:val="a3"/>
        <w:ind w:left="0" w:firstLine="426"/>
        <w:jc w:val="center"/>
        <w:rPr>
          <w:sz w:val="26"/>
          <w:szCs w:val="26"/>
          <w:lang w:val="en-US"/>
        </w:rPr>
      </w:pPr>
    </w:p>
    <w:p w:rsidR="00212684" w:rsidRPr="00956BE0" w:rsidRDefault="00212684" w:rsidP="00F9216C">
      <w:pPr>
        <w:pStyle w:val="a3"/>
        <w:ind w:left="0" w:firstLine="426"/>
        <w:jc w:val="center"/>
        <w:rPr>
          <w:sz w:val="26"/>
          <w:szCs w:val="26"/>
          <w:lang w:val="en-US"/>
        </w:rPr>
      </w:pPr>
    </w:p>
    <w:p w:rsidR="00212684" w:rsidRPr="00956BE0" w:rsidRDefault="00212684" w:rsidP="00F9216C">
      <w:pPr>
        <w:pStyle w:val="a3"/>
        <w:ind w:left="0" w:firstLine="426"/>
        <w:jc w:val="center"/>
        <w:rPr>
          <w:sz w:val="26"/>
          <w:szCs w:val="26"/>
          <w:lang w:val="en-US"/>
        </w:rPr>
      </w:pPr>
    </w:p>
    <w:p w:rsidR="00212684" w:rsidRPr="009176A4" w:rsidRDefault="00212684" w:rsidP="00212684">
      <w:pPr>
        <w:ind w:firstLine="284"/>
        <w:rPr>
          <w:rFonts w:eastAsia="Calibri"/>
          <w:b/>
          <w:color w:val="002060"/>
          <w:lang w:val="en-US" w:eastAsia="en-US"/>
        </w:rPr>
      </w:pPr>
      <w:r w:rsidRPr="00F9216C">
        <w:rPr>
          <w:rFonts w:eastAsia="Calibri"/>
          <w:b/>
          <w:color w:val="002060"/>
          <w:lang w:val="en-US" w:eastAsia="en-US"/>
        </w:rPr>
        <w:t>E</w:t>
      </w:r>
      <w:r w:rsidRPr="009176A4">
        <w:rPr>
          <w:rFonts w:eastAsia="Calibri"/>
          <w:b/>
          <w:color w:val="002060"/>
          <w:lang w:val="en-US" w:eastAsia="en-US"/>
        </w:rPr>
        <w:t>-</w:t>
      </w:r>
      <w:r w:rsidRPr="00F9216C">
        <w:rPr>
          <w:rFonts w:eastAsia="Calibri"/>
          <w:b/>
          <w:color w:val="002060"/>
          <w:lang w:val="en-US" w:eastAsia="en-US"/>
        </w:rPr>
        <w:t>MAIL</w:t>
      </w:r>
      <w:r w:rsidRPr="009176A4">
        <w:rPr>
          <w:rFonts w:eastAsia="Calibri"/>
          <w:b/>
          <w:color w:val="002060"/>
          <w:lang w:val="en-US" w:eastAsia="en-US"/>
        </w:rPr>
        <w:t xml:space="preserve">: </w:t>
      </w:r>
      <w:r w:rsidRPr="00F9216C">
        <w:rPr>
          <w:rFonts w:eastAsia="Calibri"/>
          <w:b/>
          <w:color w:val="002060"/>
          <w:lang w:val="en-US" w:eastAsia="en-US"/>
        </w:rPr>
        <w:t>cso</w:t>
      </w:r>
      <w:r w:rsidRPr="009176A4">
        <w:rPr>
          <w:rFonts w:eastAsia="Calibri"/>
          <w:b/>
          <w:color w:val="002060"/>
          <w:lang w:val="en-US" w:eastAsia="en-US"/>
        </w:rPr>
        <w:t>_</w:t>
      </w:r>
      <w:r w:rsidRPr="00F9216C">
        <w:rPr>
          <w:rFonts w:eastAsia="Calibri"/>
          <w:b/>
          <w:color w:val="002060"/>
          <w:lang w:val="en-US" w:eastAsia="en-US"/>
        </w:rPr>
        <w:t>kordon</w:t>
      </w:r>
      <w:r w:rsidRPr="009176A4">
        <w:rPr>
          <w:rFonts w:eastAsia="Calibri"/>
          <w:b/>
          <w:color w:val="002060"/>
          <w:lang w:val="en-US" w:eastAsia="en-US"/>
        </w:rPr>
        <w:t>@</w:t>
      </w:r>
      <w:r>
        <w:rPr>
          <w:rFonts w:eastAsia="Calibri"/>
          <w:b/>
          <w:color w:val="002060"/>
          <w:lang w:val="en-US" w:eastAsia="en-US"/>
        </w:rPr>
        <w:t>mtsr</w:t>
      </w:r>
      <w:r w:rsidRPr="009176A4">
        <w:rPr>
          <w:rFonts w:eastAsia="Calibri"/>
          <w:b/>
          <w:color w:val="002060"/>
          <w:lang w:val="en-US" w:eastAsia="en-US"/>
        </w:rPr>
        <w:t>.</w:t>
      </w:r>
      <w:r w:rsidRPr="00F9216C">
        <w:rPr>
          <w:rFonts w:eastAsia="Calibri"/>
          <w:b/>
          <w:color w:val="002060"/>
          <w:lang w:val="en-US" w:eastAsia="en-US"/>
        </w:rPr>
        <w:t>krasnodar</w:t>
      </w:r>
      <w:r w:rsidRPr="009176A4">
        <w:rPr>
          <w:rFonts w:eastAsia="Calibri"/>
          <w:b/>
          <w:color w:val="002060"/>
          <w:lang w:val="en-US" w:eastAsia="en-US"/>
        </w:rPr>
        <w:t>.</w:t>
      </w:r>
      <w:r w:rsidRPr="00F9216C">
        <w:rPr>
          <w:rFonts w:eastAsia="Calibri"/>
          <w:b/>
          <w:color w:val="002060"/>
          <w:lang w:val="en-US" w:eastAsia="en-US"/>
        </w:rPr>
        <w:t>ru</w:t>
      </w:r>
    </w:p>
    <w:p w:rsidR="00212684" w:rsidRPr="00212684" w:rsidRDefault="00212684" w:rsidP="00F9216C">
      <w:pPr>
        <w:pStyle w:val="a3"/>
        <w:ind w:left="0" w:firstLine="426"/>
        <w:jc w:val="center"/>
        <w:rPr>
          <w:sz w:val="26"/>
          <w:szCs w:val="26"/>
          <w:lang w:val="en-US"/>
        </w:rPr>
      </w:pPr>
    </w:p>
    <w:p w:rsidR="00212684" w:rsidRPr="00956BE0" w:rsidRDefault="00212684" w:rsidP="00212684">
      <w:pPr>
        <w:rPr>
          <w:sz w:val="26"/>
          <w:szCs w:val="26"/>
          <w:lang w:val="en-US"/>
        </w:rPr>
      </w:pPr>
    </w:p>
    <w:p w:rsidR="000A1A0A" w:rsidRPr="00CA4BE0" w:rsidRDefault="000A1A0A" w:rsidP="00F9216C">
      <w:pPr>
        <w:pStyle w:val="a3"/>
        <w:ind w:left="0" w:firstLine="426"/>
        <w:jc w:val="center"/>
        <w:rPr>
          <w:color w:val="C00000"/>
          <w:sz w:val="26"/>
          <w:szCs w:val="26"/>
        </w:rPr>
      </w:pPr>
      <w:r w:rsidRPr="00CA4BE0">
        <w:rPr>
          <w:color w:val="C00000"/>
          <w:sz w:val="26"/>
          <w:szCs w:val="26"/>
        </w:rPr>
        <w:lastRenderedPageBreak/>
        <w:t>МИНИСТЕРСТВО ТРУДА И СОЦИАЛ</w:t>
      </w:r>
      <w:r w:rsidRPr="00CA4BE0">
        <w:rPr>
          <w:color w:val="C00000"/>
          <w:sz w:val="26"/>
          <w:szCs w:val="26"/>
        </w:rPr>
        <w:t>Ь</w:t>
      </w:r>
      <w:r w:rsidRPr="00CA4BE0">
        <w:rPr>
          <w:color w:val="C00000"/>
          <w:sz w:val="26"/>
          <w:szCs w:val="26"/>
        </w:rPr>
        <w:t>НОГО РАЗВИТИЯ</w:t>
      </w:r>
    </w:p>
    <w:p w:rsidR="000A1A0A" w:rsidRPr="00CA4BE0" w:rsidRDefault="000A1A0A" w:rsidP="00F9216C">
      <w:pPr>
        <w:pStyle w:val="a3"/>
        <w:ind w:left="0" w:firstLine="426"/>
        <w:jc w:val="center"/>
        <w:rPr>
          <w:color w:val="C00000"/>
          <w:sz w:val="26"/>
          <w:szCs w:val="26"/>
        </w:rPr>
      </w:pPr>
      <w:r w:rsidRPr="00CA4BE0">
        <w:rPr>
          <w:color w:val="C00000"/>
          <w:sz w:val="26"/>
          <w:szCs w:val="26"/>
        </w:rPr>
        <w:t>КРАСНОДАРСКОГО КРАЯ</w:t>
      </w:r>
    </w:p>
    <w:p w:rsidR="000A1A0A" w:rsidRPr="000A1A0A" w:rsidRDefault="000A1A0A" w:rsidP="00F9216C">
      <w:pPr>
        <w:pStyle w:val="a3"/>
        <w:ind w:left="0" w:firstLine="426"/>
        <w:jc w:val="center"/>
        <w:rPr>
          <w:sz w:val="26"/>
          <w:szCs w:val="26"/>
        </w:rPr>
      </w:pPr>
    </w:p>
    <w:p w:rsidR="000A1A0A" w:rsidRPr="00CA4BE0" w:rsidRDefault="000A1A0A" w:rsidP="00F9216C">
      <w:pPr>
        <w:pStyle w:val="a3"/>
        <w:ind w:left="0" w:firstLine="426"/>
        <w:jc w:val="center"/>
        <w:rPr>
          <w:b/>
          <w:color w:val="0070C0"/>
          <w:sz w:val="20"/>
          <w:szCs w:val="20"/>
        </w:rPr>
      </w:pPr>
      <w:r w:rsidRPr="00CA4BE0">
        <w:rPr>
          <w:b/>
          <w:color w:val="0070C0"/>
          <w:sz w:val="20"/>
          <w:szCs w:val="20"/>
        </w:rPr>
        <w:t>ГОСУДАРСТВЕННОЕ БЮДЖЕТНОЕ УЧРЕЖД</w:t>
      </w:r>
      <w:r w:rsidRPr="00CA4BE0">
        <w:rPr>
          <w:b/>
          <w:color w:val="0070C0"/>
          <w:sz w:val="20"/>
          <w:szCs w:val="20"/>
        </w:rPr>
        <w:t>Е</w:t>
      </w:r>
      <w:r w:rsidRPr="00CA4BE0">
        <w:rPr>
          <w:b/>
          <w:color w:val="0070C0"/>
          <w:sz w:val="20"/>
          <w:szCs w:val="20"/>
        </w:rPr>
        <w:t>НИЕ СОЦИАЛЬНОГО ОБСЛУЖИВ</w:t>
      </w:r>
      <w:r w:rsidRPr="00CA4BE0">
        <w:rPr>
          <w:b/>
          <w:color w:val="0070C0"/>
          <w:sz w:val="20"/>
          <w:szCs w:val="20"/>
        </w:rPr>
        <w:t>А</w:t>
      </w:r>
      <w:r w:rsidRPr="00CA4BE0">
        <w:rPr>
          <w:b/>
          <w:color w:val="0070C0"/>
          <w:sz w:val="20"/>
          <w:szCs w:val="20"/>
        </w:rPr>
        <w:t>НИЯ</w:t>
      </w:r>
    </w:p>
    <w:p w:rsidR="000A1A0A" w:rsidRPr="00CA4BE0" w:rsidRDefault="000A1A0A" w:rsidP="00F9216C">
      <w:pPr>
        <w:pStyle w:val="a3"/>
        <w:ind w:left="0" w:firstLine="426"/>
        <w:jc w:val="center"/>
        <w:rPr>
          <w:b/>
          <w:color w:val="0070C0"/>
          <w:sz w:val="20"/>
          <w:szCs w:val="20"/>
        </w:rPr>
      </w:pPr>
      <w:r w:rsidRPr="00CA4BE0">
        <w:rPr>
          <w:b/>
          <w:color w:val="0070C0"/>
          <w:sz w:val="20"/>
          <w:szCs w:val="20"/>
        </w:rPr>
        <w:t>КРАСНОДАРСКОГО КРАЯ</w:t>
      </w:r>
    </w:p>
    <w:p w:rsidR="000A1A0A" w:rsidRPr="000A1A0A" w:rsidRDefault="000A1A0A" w:rsidP="00F9216C">
      <w:pPr>
        <w:pStyle w:val="a3"/>
        <w:ind w:left="0" w:firstLine="426"/>
        <w:jc w:val="center"/>
        <w:rPr>
          <w:sz w:val="26"/>
          <w:szCs w:val="26"/>
        </w:rPr>
      </w:pPr>
    </w:p>
    <w:p w:rsidR="000A1A0A" w:rsidRPr="000A1A0A" w:rsidRDefault="000A1A0A" w:rsidP="00F9216C">
      <w:pPr>
        <w:pStyle w:val="a3"/>
        <w:ind w:left="0" w:firstLine="426"/>
        <w:jc w:val="center"/>
        <w:rPr>
          <w:sz w:val="26"/>
          <w:szCs w:val="26"/>
        </w:rPr>
      </w:pPr>
      <w:r w:rsidRPr="000A1A0A">
        <w:rPr>
          <w:sz w:val="26"/>
          <w:szCs w:val="26"/>
        </w:rPr>
        <w:t>«Новопокровский комплексный центр с</w:t>
      </w:r>
      <w:r w:rsidRPr="000A1A0A">
        <w:rPr>
          <w:sz w:val="26"/>
          <w:szCs w:val="26"/>
        </w:rPr>
        <w:t>о</w:t>
      </w:r>
      <w:r w:rsidRPr="000A1A0A">
        <w:rPr>
          <w:sz w:val="26"/>
          <w:szCs w:val="26"/>
        </w:rPr>
        <w:t>циального обслуживания населения»</w:t>
      </w:r>
    </w:p>
    <w:p w:rsidR="000A1A0A" w:rsidRPr="00F9216C" w:rsidRDefault="000A1A0A" w:rsidP="00F9216C">
      <w:pPr>
        <w:rPr>
          <w:sz w:val="26"/>
          <w:szCs w:val="26"/>
        </w:rPr>
      </w:pPr>
    </w:p>
    <w:p w:rsidR="000A1A0A" w:rsidRPr="00CA4BE0" w:rsidRDefault="009176A4" w:rsidP="00F9216C">
      <w:pPr>
        <w:pStyle w:val="a3"/>
        <w:ind w:left="0" w:firstLine="426"/>
        <w:jc w:val="center"/>
        <w:rPr>
          <w:b/>
          <w:color w:val="C00000"/>
          <w:sz w:val="26"/>
          <w:szCs w:val="26"/>
        </w:rPr>
      </w:pPr>
      <w:r w:rsidRPr="00CA4BE0">
        <w:rPr>
          <w:b/>
          <w:color w:val="C00000"/>
          <w:sz w:val="26"/>
          <w:szCs w:val="26"/>
        </w:rPr>
        <w:t>Приемная семья</w:t>
      </w:r>
      <w:r w:rsidR="000A1A0A" w:rsidRPr="00CA4BE0">
        <w:rPr>
          <w:b/>
          <w:color w:val="C00000"/>
          <w:sz w:val="26"/>
          <w:szCs w:val="26"/>
        </w:rPr>
        <w:t xml:space="preserve"> для граждан пожилого возраста и инвалидов</w:t>
      </w:r>
      <w:r w:rsidR="00CA4BE0" w:rsidRPr="00CA4BE0">
        <w:rPr>
          <w:b/>
          <w:color w:val="C00000"/>
          <w:sz w:val="26"/>
          <w:szCs w:val="26"/>
        </w:rPr>
        <w:t>, в том числе стр</w:t>
      </w:r>
      <w:r w:rsidR="00CA4BE0" w:rsidRPr="00CA4BE0">
        <w:rPr>
          <w:b/>
          <w:color w:val="C00000"/>
          <w:sz w:val="26"/>
          <w:szCs w:val="26"/>
        </w:rPr>
        <w:t>а</w:t>
      </w:r>
      <w:r w:rsidR="00CA4BE0" w:rsidRPr="00CA4BE0">
        <w:rPr>
          <w:b/>
          <w:color w:val="C00000"/>
          <w:sz w:val="26"/>
          <w:szCs w:val="26"/>
        </w:rPr>
        <w:t>дающих психическими расстройствами</w:t>
      </w:r>
      <w:r w:rsidR="000A1A0A" w:rsidRPr="00CA4BE0">
        <w:rPr>
          <w:b/>
          <w:color w:val="C00000"/>
          <w:sz w:val="26"/>
          <w:szCs w:val="26"/>
        </w:rPr>
        <w:t xml:space="preserve"> в Новопокровском районе</w:t>
      </w:r>
    </w:p>
    <w:p w:rsidR="000A1A0A" w:rsidRPr="00F9216C" w:rsidRDefault="000A1A0A" w:rsidP="00F9216C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0A1A0A" w:rsidRDefault="00F9216C" w:rsidP="00F9216C">
      <w:pPr>
        <w:pStyle w:val="a3"/>
        <w:ind w:left="0" w:firstLine="426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724150" cy="2047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6C" w:rsidRPr="001F79D1" w:rsidRDefault="009176A4" w:rsidP="00F9216C">
      <w:pPr>
        <w:pStyle w:val="a3"/>
        <w:ind w:left="0" w:firstLine="426"/>
        <w:jc w:val="center"/>
        <w:rPr>
          <w:b/>
          <w:color w:val="0070C0"/>
          <w:sz w:val="40"/>
          <w:szCs w:val="40"/>
        </w:rPr>
      </w:pPr>
      <w:r w:rsidRPr="001F79D1">
        <w:rPr>
          <w:b/>
          <w:color w:val="0070C0"/>
          <w:sz w:val="40"/>
          <w:szCs w:val="40"/>
        </w:rPr>
        <w:t>для населения</w:t>
      </w:r>
    </w:p>
    <w:p w:rsidR="00F9216C" w:rsidRPr="001F79D1" w:rsidRDefault="00F9216C" w:rsidP="00F9216C">
      <w:pPr>
        <w:pStyle w:val="a3"/>
        <w:ind w:left="0" w:firstLine="426"/>
        <w:jc w:val="center"/>
        <w:rPr>
          <w:b/>
          <w:color w:val="0070C0"/>
          <w:sz w:val="40"/>
          <w:szCs w:val="40"/>
        </w:rPr>
      </w:pPr>
    </w:p>
    <w:p w:rsidR="00F9216C" w:rsidRDefault="00F9216C" w:rsidP="00F9216C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F9216C" w:rsidRDefault="00F9216C" w:rsidP="00F9216C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F9216C" w:rsidRDefault="00F9216C" w:rsidP="00F9216C">
      <w:pPr>
        <w:pStyle w:val="a3"/>
        <w:ind w:left="0" w:firstLine="426"/>
        <w:jc w:val="center"/>
        <w:rPr>
          <w:b/>
          <w:i/>
          <w:sz w:val="26"/>
          <w:szCs w:val="26"/>
        </w:rPr>
      </w:pPr>
    </w:p>
    <w:p w:rsidR="009176A4" w:rsidRPr="009176A4" w:rsidRDefault="009176A4" w:rsidP="00F9216C">
      <w:pPr>
        <w:pStyle w:val="a3"/>
        <w:ind w:left="0" w:firstLine="426"/>
        <w:jc w:val="center"/>
        <w:rPr>
          <w:b/>
          <w:i/>
          <w:sz w:val="26"/>
          <w:szCs w:val="26"/>
        </w:rPr>
      </w:pPr>
    </w:p>
    <w:p w:rsidR="00F9216C" w:rsidRDefault="00F9216C" w:rsidP="00F9216C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F9216C" w:rsidRPr="001F79D1" w:rsidRDefault="00F9216C" w:rsidP="00F9216C">
      <w:pPr>
        <w:pStyle w:val="a3"/>
        <w:ind w:left="0" w:firstLine="426"/>
        <w:jc w:val="center"/>
        <w:rPr>
          <w:sz w:val="26"/>
          <w:szCs w:val="26"/>
        </w:rPr>
      </w:pPr>
      <w:r w:rsidRPr="001F79D1">
        <w:rPr>
          <w:sz w:val="26"/>
          <w:szCs w:val="26"/>
        </w:rPr>
        <w:t>ст. Новопокровская</w:t>
      </w:r>
    </w:p>
    <w:p w:rsidR="00F9216C" w:rsidRPr="001F79D1" w:rsidRDefault="00CA4BE0" w:rsidP="00F9216C">
      <w:pPr>
        <w:pStyle w:val="a3"/>
        <w:ind w:left="0" w:firstLine="426"/>
        <w:jc w:val="center"/>
        <w:rPr>
          <w:sz w:val="26"/>
          <w:szCs w:val="26"/>
        </w:rPr>
      </w:pPr>
      <w:r>
        <w:rPr>
          <w:sz w:val="26"/>
          <w:szCs w:val="26"/>
        </w:rPr>
        <w:t>2022</w:t>
      </w:r>
      <w:r w:rsidR="00F9216C" w:rsidRPr="001F79D1">
        <w:rPr>
          <w:sz w:val="26"/>
          <w:szCs w:val="26"/>
        </w:rPr>
        <w:t xml:space="preserve"> год</w:t>
      </w:r>
    </w:p>
    <w:sectPr w:rsidR="00F9216C" w:rsidRPr="001F79D1" w:rsidSect="00F9216C">
      <w:pgSz w:w="16838" w:h="11906" w:orient="landscape"/>
      <w:pgMar w:top="284" w:right="395" w:bottom="142" w:left="284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7CE"/>
    <w:multiLevelType w:val="hybridMultilevel"/>
    <w:tmpl w:val="DF0C69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5B8E"/>
    <w:rsid w:val="000447C7"/>
    <w:rsid w:val="00082F94"/>
    <w:rsid w:val="000A1A0A"/>
    <w:rsid w:val="000B30D4"/>
    <w:rsid w:val="000D15D2"/>
    <w:rsid w:val="000D77FC"/>
    <w:rsid w:val="000E54A7"/>
    <w:rsid w:val="0019154C"/>
    <w:rsid w:val="00192A5C"/>
    <w:rsid w:val="001B4BF1"/>
    <w:rsid w:val="001C38DE"/>
    <w:rsid w:val="001E4E07"/>
    <w:rsid w:val="001F79D1"/>
    <w:rsid w:val="002022D1"/>
    <w:rsid w:val="00203EC4"/>
    <w:rsid w:val="00212684"/>
    <w:rsid w:val="002F1F6E"/>
    <w:rsid w:val="00482579"/>
    <w:rsid w:val="004859D1"/>
    <w:rsid w:val="00561CF1"/>
    <w:rsid w:val="005A2ABA"/>
    <w:rsid w:val="00642400"/>
    <w:rsid w:val="006448C4"/>
    <w:rsid w:val="00754B0C"/>
    <w:rsid w:val="00825855"/>
    <w:rsid w:val="00887F69"/>
    <w:rsid w:val="008B2257"/>
    <w:rsid w:val="008E2049"/>
    <w:rsid w:val="009176A4"/>
    <w:rsid w:val="00927CE7"/>
    <w:rsid w:val="00956BE0"/>
    <w:rsid w:val="00977A4F"/>
    <w:rsid w:val="00AA3A7F"/>
    <w:rsid w:val="00AD613D"/>
    <w:rsid w:val="00BE00DF"/>
    <w:rsid w:val="00C30394"/>
    <w:rsid w:val="00C425CA"/>
    <w:rsid w:val="00CA4BE0"/>
    <w:rsid w:val="00CE630A"/>
    <w:rsid w:val="00DF5B8E"/>
    <w:rsid w:val="00F105A2"/>
    <w:rsid w:val="00F9216C"/>
    <w:rsid w:val="00FB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D90B-F23D-4B5F-8D98-AB38685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ZavOMO</cp:lastModifiedBy>
  <cp:revision>2</cp:revision>
  <cp:lastPrinted>2020-03-11T11:12:00Z</cp:lastPrinted>
  <dcterms:created xsi:type="dcterms:W3CDTF">2022-02-28T07:43:00Z</dcterms:created>
  <dcterms:modified xsi:type="dcterms:W3CDTF">2022-02-28T07:43:00Z</dcterms:modified>
</cp:coreProperties>
</file>